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9E4" w:rsidRDefault="00C779E4" w:rsidP="00C779E4">
      <w:pPr>
        <w:jc w:val="center"/>
        <w:rPr>
          <w:rFonts w:ascii="Cambria" w:eastAsia="Times New Roman" w:hAnsi="Cambria"/>
          <w:b/>
          <w:bCs/>
          <w:kern w:val="28"/>
          <w:sz w:val="32"/>
          <w:szCs w:val="32"/>
        </w:rPr>
      </w:pPr>
    </w:p>
    <w:p w:rsidR="00C779E4" w:rsidRDefault="00C779E4" w:rsidP="00C779E4">
      <w:pPr>
        <w:jc w:val="center"/>
        <w:rPr>
          <w:rFonts w:ascii="Cambria" w:eastAsia="Times New Roman" w:hAnsi="Cambria"/>
          <w:b/>
          <w:bCs/>
          <w:kern w:val="28"/>
          <w:sz w:val="32"/>
          <w:szCs w:val="32"/>
        </w:rPr>
      </w:pPr>
    </w:p>
    <w:p w:rsidR="00C779E4" w:rsidRDefault="00C779E4" w:rsidP="00C779E4">
      <w:pPr>
        <w:jc w:val="center"/>
        <w:rPr>
          <w:rFonts w:ascii="Cambria" w:eastAsia="Times New Roman" w:hAnsi="Cambria"/>
          <w:b/>
          <w:bCs/>
          <w:kern w:val="28"/>
          <w:sz w:val="32"/>
          <w:szCs w:val="32"/>
        </w:rPr>
      </w:pPr>
    </w:p>
    <w:p w:rsidR="00C779E4" w:rsidRDefault="00C779E4" w:rsidP="00C779E4">
      <w:pPr>
        <w:jc w:val="center"/>
        <w:rPr>
          <w:rFonts w:ascii="Cambria" w:eastAsia="Times New Roman" w:hAnsi="Cambria"/>
          <w:b/>
          <w:bCs/>
          <w:kern w:val="28"/>
          <w:sz w:val="32"/>
          <w:szCs w:val="32"/>
        </w:rPr>
      </w:pPr>
    </w:p>
    <w:p w:rsidR="00C779E4" w:rsidRPr="000A4329" w:rsidRDefault="00CB3BBA" w:rsidP="00C779E4">
      <w:pPr>
        <w:jc w:val="center"/>
        <w:rPr>
          <w:rFonts w:ascii="Times New Roman" w:eastAsia="Times New Roman" w:hAnsi="Times New Roman"/>
          <w:b/>
          <w:bCs/>
          <w:kern w:val="28"/>
          <w:sz w:val="32"/>
          <w:szCs w:val="32"/>
        </w:rPr>
      </w:pPr>
      <w:r w:rsidRPr="000A4329">
        <w:rPr>
          <w:rFonts w:ascii="Times New Roman" w:eastAsia="Times New Roman" w:hAnsi="Times New Roman"/>
          <w:b/>
          <w:bCs/>
          <w:kern w:val="28"/>
          <w:sz w:val="32"/>
          <w:szCs w:val="32"/>
        </w:rPr>
        <w:t>Võru valla kruusateede remont</w:t>
      </w:r>
    </w:p>
    <w:p w:rsidR="00C779E4" w:rsidRPr="000A4329" w:rsidRDefault="00C779E4" w:rsidP="00C779E4">
      <w:pPr>
        <w:jc w:val="center"/>
        <w:rPr>
          <w:rFonts w:ascii="Times New Roman" w:hAnsi="Times New Roman"/>
        </w:rPr>
      </w:pPr>
    </w:p>
    <w:p w:rsidR="00C779E4" w:rsidRPr="000A4329" w:rsidRDefault="00C779E4" w:rsidP="00C779E4">
      <w:pPr>
        <w:jc w:val="center"/>
        <w:rPr>
          <w:rFonts w:ascii="Times New Roman" w:hAnsi="Times New Roman"/>
        </w:rPr>
      </w:pPr>
    </w:p>
    <w:p w:rsidR="00C779E4" w:rsidRPr="000A4329" w:rsidRDefault="00C779E4" w:rsidP="00C779E4">
      <w:pPr>
        <w:jc w:val="center"/>
        <w:rPr>
          <w:rFonts w:ascii="Times New Roman" w:hAnsi="Times New Roman"/>
        </w:rPr>
      </w:pPr>
    </w:p>
    <w:p w:rsidR="00CB3BBA" w:rsidRPr="000A4329" w:rsidRDefault="00CB3BBA" w:rsidP="00C779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4329" w:rsidRPr="000A4329" w:rsidRDefault="000A4329" w:rsidP="00C779E4">
      <w:pPr>
        <w:jc w:val="center"/>
        <w:rPr>
          <w:rFonts w:ascii="Times New Roman" w:hAnsi="Times New Roman"/>
          <w:b/>
          <w:sz w:val="24"/>
          <w:szCs w:val="24"/>
        </w:rPr>
      </w:pPr>
      <w:r w:rsidRPr="000A4329">
        <w:rPr>
          <w:rFonts w:ascii="Times New Roman" w:hAnsi="Times New Roman"/>
          <w:b/>
          <w:sz w:val="24"/>
          <w:szCs w:val="24"/>
        </w:rPr>
        <w:t xml:space="preserve">Pakkumuse esitamise kutse </w:t>
      </w:r>
    </w:p>
    <w:p w:rsidR="00C779E4" w:rsidRPr="000A4329" w:rsidRDefault="00C779E4" w:rsidP="00C779E4">
      <w:pPr>
        <w:jc w:val="center"/>
        <w:rPr>
          <w:rFonts w:ascii="Times New Roman" w:hAnsi="Times New Roman"/>
          <w:b/>
          <w:sz w:val="24"/>
          <w:szCs w:val="24"/>
        </w:rPr>
      </w:pPr>
      <w:r w:rsidRPr="000A4329">
        <w:rPr>
          <w:rFonts w:ascii="Times New Roman" w:hAnsi="Times New Roman"/>
          <w:b/>
          <w:sz w:val="24"/>
          <w:szCs w:val="24"/>
        </w:rPr>
        <w:t>TEETÖÖDE KIRJELDUS</w:t>
      </w:r>
    </w:p>
    <w:p w:rsidR="00C779E4" w:rsidRPr="000A4329" w:rsidRDefault="00C779E4" w:rsidP="00C779E4">
      <w:pPr>
        <w:jc w:val="center"/>
        <w:rPr>
          <w:rFonts w:ascii="Times New Roman" w:hAnsi="Times New Roman"/>
        </w:rPr>
      </w:pPr>
    </w:p>
    <w:p w:rsidR="00C779E4" w:rsidRPr="000A4329" w:rsidRDefault="00C779E4" w:rsidP="00C779E4">
      <w:pPr>
        <w:jc w:val="center"/>
        <w:rPr>
          <w:rFonts w:ascii="Times New Roman" w:hAnsi="Times New Roman"/>
          <w:b/>
        </w:rPr>
      </w:pPr>
      <w:r w:rsidRPr="000A4329">
        <w:rPr>
          <w:rFonts w:ascii="Times New Roman" w:hAnsi="Times New Roman"/>
          <w:b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B60CC" wp14:editId="68DD49EC">
                <wp:simplePos x="0" y="0"/>
                <wp:positionH relativeFrom="column">
                  <wp:posOffset>3056890</wp:posOffset>
                </wp:positionH>
                <wp:positionV relativeFrom="paragraph">
                  <wp:posOffset>286385</wp:posOffset>
                </wp:positionV>
                <wp:extent cx="1644015" cy="624840"/>
                <wp:effectExtent l="4445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9E4" w:rsidRPr="00133352" w:rsidRDefault="00C779E4" w:rsidP="00C779E4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B60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.7pt;margin-top:22.55pt;width:129.4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X2LggIAAA8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AeqtMbV4HRvQEzP8A2sBwzdeZO0y8OKb1sidryG2t133LCILos3EzOro44LoBs&#10;+veagRuy8zoCDY3tQumgGAjQgaXHEzMhFBpczooizaYYUTib5cW8iNQlpDreNtb5t1x3KExqbIH5&#10;iE72d86HaEh1NAnOnJaCrYWUcWG3m6W0aE9AJev4xQRemEkVjJUO10bEcQeCBB/hLIQbWf9eZnmR&#10;3ublZD2bX06KdTGdlJfpfJJm5W05S4uyWK2fQoBZUbWCMa7uhOJHBWbF3zF86IVRO1GDqK9xOc2n&#10;I0V/TDKN3++S7ISHhpSiq/H8ZESqQOwbxSBtUnki5DhPfg4/VhlqcPzHqkQZBOZHDfhhMwBK0MZG&#10;s0cQhNXAF7AOrwhMWm2/YdRDR9bYfd0RyzGS7xSIqsxAA9DCcVFML3NY2POTzfkJURSgauwxGqdL&#10;P7b9zlixbcHTKGOlb0CIjYgaeY7qIF/oupjM4YUIbX2+jlbP79jiBwAAAP//AwBQSwMEFAAGAAgA&#10;AAAhALSIifLeAAAACgEAAA8AAABkcnMvZG93bnJldi54bWxMj8FOg0AQhu8mvsNmTLwYu2CXUilL&#10;oyYar619gAG2QMrOEnZb6Ns7nuxtJvPln+/Pt7PtxcWMvnOkIV5EIAxVru6o0XD4+Xxeg/ABqcbe&#10;kdFwNR62xf1djlntJtqZyz40gkPIZ6ihDWHIpPRVayz6hRsM8e3oRouB17GR9YgTh9tevkTRSlrs&#10;iD+0OJiP1lSn/dlqOH5PT8nrVH6FQ7pTq3fs0tJdtX58mN82IIKZwz8Mf/qsDgU7le5MtRe9BrWO&#10;FaM8JDEIBlIVLUGUTKplArLI5W2F4hcAAP//AwBQSwECLQAUAAYACAAAACEAtoM4kv4AAADhAQAA&#10;EwAAAAAAAAAAAAAAAAAAAAAAW0NvbnRlbnRfVHlwZXNdLnhtbFBLAQItABQABgAIAAAAIQA4/SH/&#10;1gAAAJQBAAALAAAAAAAAAAAAAAAAAC8BAABfcmVscy8ucmVsc1BLAQItABQABgAIAAAAIQC3ZX2L&#10;ggIAAA8FAAAOAAAAAAAAAAAAAAAAAC4CAABkcnMvZTJvRG9jLnhtbFBLAQItABQABgAIAAAAIQC0&#10;iIny3gAAAAoBAAAPAAAAAAAAAAAAAAAAANwEAABkcnMvZG93bnJldi54bWxQSwUGAAAAAAQABADz&#10;AAAA5wUAAAAA&#10;" stroked="f">
                <v:textbox>
                  <w:txbxContent>
                    <w:p w:rsidR="00C779E4" w:rsidRPr="00133352" w:rsidRDefault="00C779E4" w:rsidP="00C779E4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79E4" w:rsidRPr="000A4329" w:rsidRDefault="00C3272C" w:rsidP="00C3272C">
      <w:pPr>
        <w:rPr>
          <w:rFonts w:ascii="Times New Roman" w:hAnsi="Times New Roman"/>
        </w:rPr>
      </w:pPr>
      <w:r w:rsidRPr="000A4329">
        <w:rPr>
          <w:rFonts w:ascii="Times New Roman" w:hAnsi="Times New Roman"/>
        </w:rPr>
        <w:t xml:space="preserve">                                                                    </w:t>
      </w:r>
    </w:p>
    <w:p w:rsidR="00C779E4" w:rsidRPr="000A4329" w:rsidRDefault="00C779E4" w:rsidP="00C779E4">
      <w:pPr>
        <w:jc w:val="center"/>
        <w:rPr>
          <w:rFonts w:ascii="Times New Roman" w:hAnsi="Times New Roman"/>
        </w:rPr>
      </w:pPr>
    </w:p>
    <w:p w:rsidR="00C779E4" w:rsidRPr="000A4329" w:rsidRDefault="00C779E4" w:rsidP="00C779E4">
      <w:pPr>
        <w:jc w:val="center"/>
        <w:rPr>
          <w:rFonts w:ascii="Times New Roman" w:hAnsi="Times New Roman"/>
        </w:rPr>
      </w:pPr>
    </w:p>
    <w:p w:rsidR="00C779E4" w:rsidRPr="000A4329" w:rsidRDefault="00C779E4" w:rsidP="00C779E4">
      <w:pPr>
        <w:jc w:val="center"/>
        <w:rPr>
          <w:rFonts w:ascii="Times New Roman" w:hAnsi="Times New Roman"/>
        </w:rPr>
      </w:pPr>
    </w:p>
    <w:p w:rsidR="00C779E4" w:rsidRPr="000A4329" w:rsidRDefault="00C3272C" w:rsidP="00C779E4">
      <w:pPr>
        <w:jc w:val="center"/>
        <w:rPr>
          <w:rFonts w:ascii="Times New Roman" w:hAnsi="Times New Roman"/>
        </w:rPr>
      </w:pPr>
      <w:r w:rsidRPr="000A4329">
        <w:rPr>
          <w:rFonts w:ascii="Times New Roman" w:hAnsi="Times New Roman"/>
        </w:rPr>
        <w:t>Koostas: Peep Kimmel</w:t>
      </w:r>
    </w:p>
    <w:p w:rsidR="00C779E4" w:rsidRPr="000A4329" w:rsidRDefault="00C779E4" w:rsidP="00C779E4">
      <w:pPr>
        <w:jc w:val="center"/>
        <w:rPr>
          <w:rFonts w:ascii="Times New Roman" w:hAnsi="Times New Roman"/>
        </w:rPr>
      </w:pPr>
    </w:p>
    <w:p w:rsidR="00C779E4" w:rsidRPr="000A4329" w:rsidRDefault="00C779E4" w:rsidP="00C779E4">
      <w:pPr>
        <w:jc w:val="center"/>
        <w:rPr>
          <w:rFonts w:ascii="Times New Roman" w:hAnsi="Times New Roman"/>
        </w:rPr>
      </w:pPr>
    </w:p>
    <w:p w:rsidR="00CB3BBA" w:rsidRPr="000A4329" w:rsidRDefault="00CB3BBA" w:rsidP="00C779E4">
      <w:pPr>
        <w:jc w:val="center"/>
        <w:rPr>
          <w:rFonts w:ascii="Times New Roman" w:hAnsi="Times New Roman"/>
        </w:rPr>
      </w:pPr>
    </w:p>
    <w:p w:rsidR="00CB3BBA" w:rsidRPr="000A4329" w:rsidRDefault="00CB3BBA" w:rsidP="00C779E4">
      <w:pPr>
        <w:jc w:val="center"/>
        <w:rPr>
          <w:rFonts w:ascii="Times New Roman" w:hAnsi="Times New Roman"/>
        </w:rPr>
      </w:pPr>
    </w:p>
    <w:p w:rsidR="00CB3BBA" w:rsidRPr="000A4329" w:rsidRDefault="00CB3BBA" w:rsidP="00C779E4">
      <w:pPr>
        <w:jc w:val="center"/>
        <w:rPr>
          <w:rFonts w:ascii="Times New Roman" w:hAnsi="Times New Roman"/>
        </w:rPr>
      </w:pPr>
    </w:p>
    <w:p w:rsidR="00CB3BBA" w:rsidRPr="000A4329" w:rsidRDefault="00CB3BBA" w:rsidP="00C779E4">
      <w:pPr>
        <w:jc w:val="center"/>
        <w:rPr>
          <w:rFonts w:ascii="Times New Roman" w:hAnsi="Times New Roman"/>
        </w:rPr>
      </w:pPr>
    </w:p>
    <w:p w:rsidR="00CB3BBA" w:rsidRPr="000A4329" w:rsidRDefault="00CB3BBA" w:rsidP="00C779E4">
      <w:pPr>
        <w:jc w:val="center"/>
        <w:rPr>
          <w:rFonts w:ascii="Times New Roman" w:hAnsi="Times New Roman"/>
        </w:rPr>
      </w:pPr>
    </w:p>
    <w:p w:rsidR="00C779E4" w:rsidRPr="000A4329" w:rsidRDefault="00CB3BBA" w:rsidP="00CB3BBA">
      <w:pPr>
        <w:jc w:val="center"/>
        <w:rPr>
          <w:rFonts w:ascii="Times New Roman" w:hAnsi="Times New Roman"/>
        </w:rPr>
      </w:pPr>
      <w:r w:rsidRPr="000A4329">
        <w:rPr>
          <w:rFonts w:ascii="Times New Roman" w:hAnsi="Times New Roman"/>
        </w:rPr>
        <w:t>Võru</w:t>
      </w:r>
      <w:r w:rsidR="00C779E4" w:rsidRPr="000A4329">
        <w:rPr>
          <w:rFonts w:ascii="Times New Roman" w:hAnsi="Times New Roman"/>
        </w:rPr>
        <w:t xml:space="preserve"> 201</w:t>
      </w:r>
      <w:r w:rsidR="005332BA" w:rsidRPr="000A4329">
        <w:rPr>
          <w:rFonts w:ascii="Times New Roman" w:hAnsi="Times New Roman"/>
        </w:rPr>
        <w:t>8</w:t>
      </w:r>
      <w:r w:rsidR="00C779E4" w:rsidRPr="000A4329">
        <w:rPr>
          <w:rFonts w:ascii="Times New Roman" w:hAnsi="Times New Roman"/>
        </w:rPr>
        <w:br w:type="page"/>
      </w:r>
    </w:p>
    <w:p w:rsidR="00C779E4" w:rsidRPr="000A4329" w:rsidRDefault="00C779E4" w:rsidP="00C779E4">
      <w:pPr>
        <w:pStyle w:val="Pealkiri1"/>
        <w:jc w:val="both"/>
        <w:rPr>
          <w:rFonts w:ascii="Times New Roman" w:hAnsi="Times New Roman"/>
          <w:color w:val="auto"/>
        </w:rPr>
      </w:pPr>
      <w:bookmarkStart w:id="0" w:name="_Toc345938468"/>
      <w:bookmarkStart w:id="1" w:name="_Toc452465948"/>
      <w:r w:rsidRPr="000A4329">
        <w:rPr>
          <w:rFonts w:ascii="Times New Roman" w:hAnsi="Times New Roman"/>
          <w:color w:val="auto"/>
        </w:rPr>
        <w:lastRenderedPageBreak/>
        <w:t>Üldised andmed</w:t>
      </w:r>
      <w:bookmarkEnd w:id="0"/>
      <w:bookmarkEnd w:id="1"/>
    </w:p>
    <w:p w:rsidR="009E7D80" w:rsidRPr="000A4329" w:rsidRDefault="009E7D80" w:rsidP="00C779E4">
      <w:pPr>
        <w:jc w:val="both"/>
        <w:rPr>
          <w:rFonts w:ascii="Times New Roman" w:hAnsi="Times New Roman"/>
        </w:rPr>
      </w:pPr>
    </w:p>
    <w:p w:rsidR="00C779E4" w:rsidRPr="000A4329" w:rsidRDefault="00C779E4" w:rsidP="00C779E4">
      <w:pPr>
        <w:jc w:val="both"/>
        <w:rPr>
          <w:rFonts w:ascii="Times New Roman" w:hAnsi="Times New Roman"/>
        </w:rPr>
      </w:pPr>
      <w:r w:rsidRPr="000A4329">
        <w:rPr>
          <w:rFonts w:ascii="Times New Roman" w:hAnsi="Times New Roman"/>
        </w:rPr>
        <w:t xml:space="preserve">Tellija: </w:t>
      </w:r>
      <w:r w:rsidR="00CB3BBA" w:rsidRPr="000A4329">
        <w:rPr>
          <w:rFonts w:ascii="Times New Roman" w:hAnsi="Times New Roman"/>
        </w:rPr>
        <w:t>Võru Vallavalitsus</w:t>
      </w:r>
    </w:p>
    <w:p w:rsidR="00C779E4" w:rsidRPr="000A4329" w:rsidRDefault="00C779E4" w:rsidP="00C779E4">
      <w:pPr>
        <w:jc w:val="both"/>
        <w:rPr>
          <w:rFonts w:ascii="Times New Roman" w:hAnsi="Times New Roman"/>
        </w:rPr>
      </w:pPr>
      <w:r w:rsidRPr="000A4329">
        <w:rPr>
          <w:rFonts w:ascii="Times New Roman" w:hAnsi="Times New Roman"/>
        </w:rPr>
        <w:t>Tee</w:t>
      </w:r>
      <w:r w:rsidR="00CB3BBA" w:rsidRPr="000A4329">
        <w:rPr>
          <w:rFonts w:ascii="Times New Roman" w:hAnsi="Times New Roman"/>
        </w:rPr>
        <w:t>de</w:t>
      </w:r>
      <w:r w:rsidRPr="000A4329">
        <w:rPr>
          <w:rFonts w:ascii="Times New Roman" w:hAnsi="Times New Roman"/>
        </w:rPr>
        <w:t xml:space="preserve"> omanik: </w:t>
      </w:r>
      <w:r w:rsidR="00CB3BBA" w:rsidRPr="000A4329">
        <w:rPr>
          <w:rFonts w:ascii="Times New Roman" w:hAnsi="Times New Roman"/>
        </w:rPr>
        <w:t>Võru</w:t>
      </w:r>
      <w:r w:rsidRPr="000A4329">
        <w:rPr>
          <w:rFonts w:ascii="Times New Roman" w:hAnsi="Times New Roman"/>
        </w:rPr>
        <w:t xml:space="preserve"> Vallavalitsus</w:t>
      </w:r>
    </w:p>
    <w:p w:rsidR="009E7D80" w:rsidRPr="000A4329" w:rsidRDefault="009E7D80" w:rsidP="00C779E4">
      <w:pPr>
        <w:jc w:val="both"/>
        <w:rPr>
          <w:rFonts w:ascii="Times New Roman" w:hAnsi="Times New Roman"/>
        </w:rPr>
      </w:pPr>
    </w:p>
    <w:p w:rsidR="00695486" w:rsidRPr="000A4329" w:rsidRDefault="00534AF9" w:rsidP="00C779E4">
      <w:pPr>
        <w:jc w:val="both"/>
        <w:rPr>
          <w:rFonts w:ascii="Times New Roman" w:hAnsi="Times New Roman"/>
        </w:rPr>
      </w:pPr>
      <w:r w:rsidRPr="000A4329">
        <w:rPr>
          <w:rFonts w:ascii="Times New Roman" w:hAnsi="Times New Roman"/>
        </w:rPr>
        <w:t>Teelõikude nimekiri</w:t>
      </w:r>
      <w:r w:rsidR="00C779E4" w:rsidRPr="000A4329">
        <w:rPr>
          <w:rFonts w:ascii="Times New Roman" w:hAnsi="Times New Roman"/>
        </w:rPr>
        <w:t xml:space="preserve">: </w:t>
      </w:r>
    </w:p>
    <w:p w:rsidR="004C4327" w:rsidRPr="000A4329" w:rsidRDefault="005332BA" w:rsidP="005332B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t-EE"/>
        </w:rPr>
      </w:pPr>
      <w:r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1.</w:t>
      </w:r>
      <w:r w:rsidR="004C4327"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 </w:t>
      </w:r>
      <w:r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Võru valla tee nr. 9180270 </w:t>
      </w:r>
      <w:proofErr w:type="spellStart"/>
      <w:r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Käätso-Puiga</w:t>
      </w:r>
      <w:proofErr w:type="spellEnd"/>
      <w:r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, lõigu: km 0,000- 1,150 (1150m)  remont </w:t>
      </w:r>
    </w:p>
    <w:p w:rsidR="005332BA" w:rsidRPr="000A4329" w:rsidRDefault="004C4327" w:rsidP="005332B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t-EE"/>
        </w:rPr>
      </w:pPr>
      <w:r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2. Võru valla tee nr 3890017 Kääpa-</w:t>
      </w:r>
      <w:proofErr w:type="spellStart"/>
      <w:r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Üdriku</w:t>
      </w:r>
      <w:proofErr w:type="spellEnd"/>
      <w:r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, lõigu: km  0,240-1,060  (820m)  remont              </w:t>
      </w:r>
      <w:r w:rsidR="005332BA"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       </w:t>
      </w:r>
    </w:p>
    <w:p w:rsidR="005332BA" w:rsidRPr="000A4329" w:rsidRDefault="004C4327" w:rsidP="005332B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t-EE"/>
        </w:rPr>
      </w:pPr>
      <w:r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3</w:t>
      </w:r>
      <w:r w:rsidR="005332BA"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.</w:t>
      </w:r>
      <w:r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 </w:t>
      </w:r>
      <w:r w:rsidR="005332BA"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Võru valla tee nr.9180021 Tootsi-Küti-Ähijärve, lõigu: km 0,000-0,700  (700 m)  remont              </w:t>
      </w:r>
    </w:p>
    <w:p w:rsidR="004C4327" w:rsidRPr="000A4329" w:rsidRDefault="005332BA" w:rsidP="005332B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t-EE"/>
        </w:rPr>
      </w:pPr>
      <w:r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4.</w:t>
      </w:r>
      <w:r w:rsidR="004C4327"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 </w:t>
      </w:r>
      <w:r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Võru valla tee nr.</w:t>
      </w:r>
      <w:r w:rsidR="00660A2E"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9180095 Prügila</w:t>
      </w:r>
      <w:r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,</w:t>
      </w:r>
      <w:r w:rsidR="00660A2E"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 lõigu: km 0,000-1,060</w:t>
      </w:r>
      <w:r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  </w:t>
      </w:r>
      <w:r w:rsidR="00660A2E"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(1060</w:t>
      </w:r>
      <w:r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 m)  remont </w:t>
      </w:r>
    </w:p>
    <w:p w:rsidR="005332BA" w:rsidRPr="000A4329" w:rsidRDefault="004C4327" w:rsidP="005332B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t-EE"/>
        </w:rPr>
      </w:pPr>
      <w:r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5. Võru valla tee nr 3890013 Puusepa-Lehemetsa lõigu: km 1,215-1,930 (500m) remont</w:t>
      </w:r>
      <w:r w:rsidR="005332BA"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            </w:t>
      </w:r>
    </w:p>
    <w:p w:rsidR="004C4327" w:rsidRPr="000A4329" w:rsidRDefault="004C4327" w:rsidP="005332B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t-EE"/>
        </w:rPr>
      </w:pPr>
      <w:r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6</w:t>
      </w:r>
      <w:r w:rsidR="005332BA"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.</w:t>
      </w:r>
      <w:r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 </w:t>
      </w:r>
      <w:r w:rsidR="005332BA"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Võru valla tee nr 38900</w:t>
      </w:r>
      <w:r w:rsidR="00925BE7"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84 Saaremaa-Kuklane</w:t>
      </w:r>
      <w:r w:rsidR="005332BA"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 tee, lõigu: km (500 m)  remont </w:t>
      </w:r>
    </w:p>
    <w:p w:rsidR="005332BA" w:rsidRPr="000A4329" w:rsidRDefault="004C4327" w:rsidP="005332B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t-EE"/>
        </w:rPr>
      </w:pPr>
      <w:r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7. </w:t>
      </w:r>
      <w:r w:rsidR="00AC36DE"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Võtu valla tee nr 3890184 P</w:t>
      </w:r>
      <w:r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eraküla tee lõigu: km 0,000-0,1000 (1000m) remont</w:t>
      </w:r>
      <w:r w:rsidR="005332BA"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             </w:t>
      </w:r>
    </w:p>
    <w:p w:rsidR="005332BA" w:rsidRPr="000A4329" w:rsidRDefault="004C4327" w:rsidP="005332B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t-EE"/>
        </w:rPr>
      </w:pPr>
      <w:r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8</w:t>
      </w:r>
      <w:r w:rsidR="005332BA"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.</w:t>
      </w:r>
      <w:r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 </w:t>
      </w:r>
      <w:r w:rsidR="005332BA"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Võru valla tee nr 3890194 Pikasilla  tee,  lõigu: km 0,000-0,500  (500 m)  remont              </w:t>
      </w:r>
    </w:p>
    <w:p w:rsidR="009E7D80" w:rsidRPr="000A4329" w:rsidRDefault="004C4327" w:rsidP="004C432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t-EE"/>
        </w:rPr>
      </w:pPr>
      <w:r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9</w:t>
      </w:r>
      <w:r w:rsidR="005332BA"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.</w:t>
      </w:r>
      <w:r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 </w:t>
      </w:r>
      <w:r w:rsidR="005332BA"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Võru valla t</w:t>
      </w:r>
      <w:r w:rsidR="00660A2E"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>ee nr 3890199 Juhkami-Lauga lõigu</w:t>
      </w:r>
      <w:r w:rsidR="005332BA" w:rsidRPr="000A432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, lõigu: km 0,000-0,870 (1050 m)  remont              </w:t>
      </w:r>
      <w:r w:rsidRPr="000A4329">
        <w:rPr>
          <w:rFonts w:ascii="Times New Roman" w:hAnsi="Times New Roman"/>
          <w:sz w:val="24"/>
          <w:szCs w:val="24"/>
        </w:rPr>
        <w:t>10</w:t>
      </w:r>
      <w:r w:rsidR="00660F95" w:rsidRPr="000A4329">
        <w:rPr>
          <w:rFonts w:ascii="Times New Roman" w:hAnsi="Times New Roman"/>
          <w:sz w:val="24"/>
          <w:szCs w:val="24"/>
        </w:rPr>
        <w:t>.Võru valla tee nr 5470022 Saki-</w:t>
      </w:r>
      <w:proofErr w:type="spellStart"/>
      <w:r w:rsidR="00660F95" w:rsidRPr="000A4329">
        <w:rPr>
          <w:rFonts w:ascii="Times New Roman" w:hAnsi="Times New Roman"/>
          <w:sz w:val="24"/>
          <w:szCs w:val="24"/>
        </w:rPr>
        <w:t>Jantra</w:t>
      </w:r>
      <w:proofErr w:type="spellEnd"/>
      <w:r w:rsidR="00660F95" w:rsidRPr="000A4329">
        <w:rPr>
          <w:rFonts w:ascii="Times New Roman" w:hAnsi="Times New Roman"/>
          <w:sz w:val="24"/>
          <w:szCs w:val="24"/>
        </w:rPr>
        <w:t xml:space="preserve">              800m  kruusa </w:t>
      </w:r>
      <w:proofErr w:type="spellStart"/>
      <w:r w:rsidR="00660F95" w:rsidRPr="000A4329">
        <w:rPr>
          <w:rFonts w:ascii="Times New Roman" w:hAnsi="Times New Roman"/>
          <w:sz w:val="24"/>
          <w:szCs w:val="24"/>
        </w:rPr>
        <w:t>pealevedu</w:t>
      </w:r>
      <w:proofErr w:type="spellEnd"/>
      <w:r w:rsidR="00660F95" w:rsidRPr="000A4329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9E7D80" w:rsidRPr="000A4329" w:rsidRDefault="009E7D80" w:rsidP="00534AF9">
      <w:pPr>
        <w:jc w:val="both"/>
        <w:rPr>
          <w:rFonts w:ascii="Times New Roman" w:hAnsi="Times New Roman"/>
        </w:rPr>
      </w:pPr>
    </w:p>
    <w:p w:rsidR="009E7D80" w:rsidRPr="000A4329" w:rsidRDefault="00695486" w:rsidP="009E7D80">
      <w:pPr>
        <w:jc w:val="both"/>
        <w:rPr>
          <w:rFonts w:ascii="Times New Roman" w:hAnsi="Times New Roman"/>
        </w:rPr>
      </w:pPr>
      <w:r w:rsidRPr="000A4329">
        <w:rPr>
          <w:rFonts w:ascii="Times New Roman" w:hAnsi="Times New Roman"/>
        </w:rPr>
        <w:t>Teetööde nimetus</w:t>
      </w:r>
      <w:r w:rsidR="00C779E4" w:rsidRPr="000A4329">
        <w:rPr>
          <w:rFonts w:ascii="Times New Roman" w:hAnsi="Times New Roman"/>
        </w:rPr>
        <w:t xml:space="preserve">: Kruusatee </w:t>
      </w:r>
      <w:r w:rsidRPr="000A4329">
        <w:rPr>
          <w:rFonts w:ascii="Times New Roman" w:hAnsi="Times New Roman"/>
        </w:rPr>
        <w:t>säilitus</w:t>
      </w:r>
      <w:r w:rsidR="009E7D80" w:rsidRPr="000A4329">
        <w:rPr>
          <w:rFonts w:ascii="Times New Roman" w:hAnsi="Times New Roman"/>
        </w:rPr>
        <w:t>remon</w:t>
      </w:r>
      <w:r w:rsidR="000A4329">
        <w:rPr>
          <w:rFonts w:ascii="Times New Roman" w:hAnsi="Times New Roman"/>
        </w:rPr>
        <w:t>t</w:t>
      </w:r>
    </w:p>
    <w:p w:rsidR="009E7D80" w:rsidRPr="000A4329" w:rsidRDefault="000632C6" w:rsidP="009E7D80">
      <w:pPr>
        <w:jc w:val="both"/>
        <w:rPr>
          <w:rFonts w:ascii="Times New Roman" w:hAnsi="Times New Roman"/>
        </w:rPr>
      </w:pPr>
      <w:r w:rsidRPr="000A4329">
        <w:rPr>
          <w:rFonts w:ascii="Times New Roman" w:hAnsi="Times New Roman"/>
        </w:rPr>
        <w:t>Teetööde teostamise algus</w:t>
      </w:r>
      <w:r w:rsidR="009E7D80" w:rsidRPr="000A4329">
        <w:rPr>
          <w:rFonts w:ascii="Times New Roman" w:hAnsi="Times New Roman"/>
        </w:rPr>
        <w:t xml:space="preserve">: </w:t>
      </w:r>
      <w:r w:rsidR="000A4329">
        <w:rPr>
          <w:rFonts w:ascii="Times New Roman" w:hAnsi="Times New Roman"/>
        </w:rPr>
        <w:t xml:space="preserve">esimesel võimalusel </w:t>
      </w:r>
    </w:p>
    <w:p w:rsidR="000632C6" w:rsidRPr="000A4329" w:rsidRDefault="000632C6" w:rsidP="009E7D80">
      <w:pPr>
        <w:jc w:val="both"/>
        <w:rPr>
          <w:rFonts w:ascii="Times New Roman" w:hAnsi="Times New Roman"/>
          <w:color w:val="FF0000"/>
        </w:rPr>
      </w:pPr>
      <w:r w:rsidRPr="000A4329">
        <w:rPr>
          <w:rFonts w:ascii="Times New Roman" w:hAnsi="Times New Roman"/>
        </w:rPr>
        <w:t>Teetööde valmimise lõpptähtaeg: 30.09.2018</w:t>
      </w:r>
    </w:p>
    <w:p w:rsidR="009E7D80" w:rsidRPr="000A4329" w:rsidRDefault="009E7D80" w:rsidP="00C779E4">
      <w:pPr>
        <w:jc w:val="both"/>
        <w:rPr>
          <w:rFonts w:ascii="Times New Roman" w:hAnsi="Times New Roman"/>
        </w:rPr>
      </w:pPr>
    </w:p>
    <w:p w:rsidR="000A4329" w:rsidRPr="00733E3E" w:rsidRDefault="000A4329" w:rsidP="000A4329">
      <w:pPr>
        <w:jc w:val="both"/>
      </w:pPr>
      <w:r>
        <w:t xml:space="preserve">Pakkumine tuleb esitada Võru Vallavalitsusele  e-posti aadressil </w:t>
      </w:r>
      <w:hyperlink r:id="rId5" w:history="1">
        <w:r w:rsidRPr="009E0A46">
          <w:rPr>
            <w:rStyle w:val="Hperlink"/>
          </w:rPr>
          <w:t>vald@voruvald.ee</w:t>
        </w:r>
      </w:hyperlink>
      <w:r>
        <w:t xml:space="preserve">  kirja pealkirjaga: </w:t>
      </w:r>
      <w:r>
        <w:rPr>
          <w:b/>
        </w:rPr>
        <w:t>KRUUSATEEDE REMONT</w:t>
      </w:r>
      <w:r w:rsidRPr="00733E3E">
        <w:rPr>
          <w:b/>
        </w:rPr>
        <w:t xml:space="preserve"> PAKKUMUS_ MITTE AVADA ENNE 0</w:t>
      </w:r>
      <w:r>
        <w:rPr>
          <w:b/>
        </w:rPr>
        <w:t>3</w:t>
      </w:r>
      <w:r w:rsidRPr="00733E3E">
        <w:rPr>
          <w:b/>
        </w:rPr>
        <w:t>.0</w:t>
      </w:r>
      <w:r>
        <w:rPr>
          <w:b/>
        </w:rPr>
        <w:t>9</w:t>
      </w:r>
      <w:r w:rsidRPr="00733E3E">
        <w:rPr>
          <w:b/>
        </w:rPr>
        <w:t xml:space="preserve">.2018 enne kella 10.00 </w:t>
      </w:r>
      <w:r>
        <w:t xml:space="preserve">või paberkandjal suletud ümbrikus märkega: </w:t>
      </w:r>
      <w:r w:rsidRPr="008A7A0F">
        <w:rPr>
          <w:b/>
        </w:rPr>
        <w:t>PAKKUMUS_ MITTE AVADA ENNE 0</w:t>
      </w:r>
      <w:r>
        <w:rPr>
          <w:b/>
        </w:rPr>
        <w:t>3</w:t>
      </w:r>
      <w:r w:rsidRPr="008A7A0F">
        <w:rPr>
          <w:b/>
        </w:rPr>
        <w:t>.0</w:t>
      </w:r>
      <w:r>
        <w:rPr>
          <w:b/>
        </w:rPr>
        <w:t>9</w:t>
      </w:r>
      <w:r w:rsidRPr="008A7A0F">
        <w:rPr>
          <w:b/>
        </w:rPr>
        <w:t>.2018.A. KELLA 10.00</w:t>
      </w:r>
      <w:r>
        <w:t xml:space="preserve"> Võru Vallavalitsusele aadressil Võrumõisa tee 4a Võru linn 65605.</w:t>
      </w:r>
    </w:p>
    <w:p w:rsidR="000A4329" w:rsidRPr="004B2A3A" w:rsidRDefault="000A4329" w:rsidP="000A4329">
      <w:pPr>
        <w:ind w:right="-534"/>
        <w:jc w:val="both"/>
        <w:rPr>
          <w:b/>
        </w:rPr>
      </w:pPr>
      <w:r w:rsidRPr="004B2A3A">
        <w:rPr>
          <w:b/>
        </w:rPr>
        <w:t xml:space="preserve"> </w:t>
      </w:r>
    </w:p>
    <w:p w:rsidR="000A4329" w:rsidRDefault="000A4329" w:rsidP="000A4329">
      <w:pPr>
        <w:ind w:right="-534"/>
        <w:jc w:val="both"/>
      </w:pPr>
      <w:r>
        <w:t xml:space="preserve">Võru valla kontaktisik on </w:t>
      </w:r>
      <w:proofErr w:type="spellStart"/>
      <w:r>
        <w:t>teedespetsialist</w:t>
      </w:r>
      <w:proofErr w:type="spellEnd"/>
      <w:r>
        <w:t xml:space="preserve"> Peep Kimmel </w:t>
      </w:r>
      <w:hyperlink r:id="rId6" w:history="1">
        <w:r w:rsidRPr="00056A8A">
          <w:rPr>
            <w:rStyle w:val="Hperlink"/>
          </w:rPr>
          <w:t>peep@voruvald.ee</w:t>
        </w:r>
      </w:hyperlink>
      <w:r>
        <w:t>, tel  529 0640</w:t>
      </w:r>
    </w:p>
    <w:p w:rsidR="000A4329" w:rsidRDefault="000A4329" w:rsidP="000A4329">
      <w:pPr>
        <w:jc w:val="both"/>
      </w:pPr>
      <w:r>
        <w:t>Lisad: teelõikude asukohad (Joonised 1-10)</w:t>
      </w:r>
    </w:p>
    <w:p w:rsidR="009E7D80" w:rsidRDefault="000A4329" w:rsidP="00C779E4">
      <w:pPr>
        <w:jc w:val="both"/>
      </w:pPr>
      <w:r>
        <w:t xml:space="preserve">           Kululoend</w:t>
      </w:r>
    </w:p>
    <w:p w:rsidR="00AD7781" w:rsidRDefault="00AD7781" w:rsidP="00C779E4">
      <w:pPr>
        <w:jc w:val="both"/>
      </w:pPr>
    </w:p>
    <w:p w:rsidR="00AD7781" w:rsidRPr="00AD7781" w:rsidRDefault="00AD7781" w:rsidP="00C779E4">
      <w:pPr>
        <w:jc w:val="both"/>
        <w:rPr>
          <w:b/>
        </w:rPr>
      </w:pPr>
      <w:r w:rsidRPr="00AD7781">
        <w:rPr>
          <w:b/>
        </w:rPr>
        <w:t xml:space="preserve">Pakkumus peab sisaldama kõigi teelõikude remonttööde maksumust, milles on eraldi välja toodud iga lõigu maksumus. </w:t>
      </w:r>
    </w:p>
    <w:p w:rsidR="009E7D80" w:rsidRDefault="009E7D80" w:rsidP="00C779E4">
      <w:pPr>
        <w:jc w:val="both"/>
        <w:rPr>
          <w:rFonts w:ascii="Times New Roman" w:hAnsi="Times New Roman"/>
        </w:rPr>
      </w:pPr>
    </w:p>
    <w:p w:rsidR="000A4329" w:rsidRDefault="000A4329" w:rsidP="00C779E4">
      <w:pPr>
        <w:jc w:val="both"/>
        <w:rPr>
          <w:rFonts w:ascii="Times New Roman" w:hAnsi="Times New Roman"/>
        </w:rPr>
      </w:pPr>
      <w:bookmarkStart w:id="2" w:name="_GoBack"/>
      <w:bookmarkEnd w:id="2"/>
    </w:p>
    <w:p w:rsidR="000A4329" w:rsidRPr="000A4329" w:rsidRDefault="000A4329" w:rsidP="00C779E4">
      <w:pPr>
        <w:jc w:val="both"/>
        <w:rPr>
          <w:rFonts w:ascii="Times New Roman" w:hAnsi="Times New Roman"/>
        </w:rPr>
      </w:pPr>
    </w:p>
    <w:p w:rsidR="00C779E4" w:rsidRPr="000A4329" w:rsidRDefault="00C779E4" w:rsidP="00C779E4">
      <w:pPr>
        <w:rPr>
          <w:rFonts w:ascii="Times New Roman" w:hAnsi="Times New Roman"/>
        </w:rPr>
      </w:pPr>
    </w:p>
    <w:p w:rsidR="00C779E4" w:rsidRPr="000A4329" w:rsidRDefault="00C779E4" w:rsidP="00C3272C">
      <w:pPr>
        <w:pStyle w:val="Pealkiri"/>
        <w:jc w:val="left"/>
        <w:rPr>
          <w:rFonts w:ascii="Times New Roman" w:hAnsi="Times New Roman"/>
        </w:rPr>
      </w:pPr>
      <w:bookmarkStart w:id="3" w:name="_Toc452465950"/>
      <w:r w:rsidRPr="000A4329">
        <w:rPr>
          <w:rFonts w:ascii="Times New Roman" w:hAnsi="Times New Roman"/>
        </w:rPr>
        <w:t>Seletuskiri</w:t>
      </w:r>
      <w:bookmarkEnd w:id="3"/>
    </w:p>
    <w:p w:rsidR="00C779E4" w:rsidRPr="000A4329" w:rsidRDefault="00C779E4" w:rsidP="00C779E4">
      <w:pPr>
        <w:pStyle w:val="Pealkiri1"/>
        <w:jc w:val="both"/>
        <w:rPr>
          <w:rFonts w:ascii="Times New Roman" w:hAnsi="Times New Roman"/>
          <w:color w:val="auto"/>
        </w:rPr>
      </w:pPr>
      <w:bookmarkStart w:id="4" w:name="_Toc452465951"/>
      <w:r w:rsidRPr="000A4329">
        <w:rPr>
          <w:rFonts w:ascii="Times New Roman" w:hAnsi="Times New Roman"/>
          <w:color w:val="auto"/>
        </w:rPr>
        <w:t>Sissejuhatus</w:t>
      </w:r>
      <w:bookmarkEnd w:id="4"/>
    </w:p>
    <w:p w:rsidR="003B6976" w:rsidRPr="000A4329" w:rsidRDefault="003B6976" w:rsidP="008F3D6B">
      <w:pPr>
        <w:pStyle w:val="Vahedeta"/>
        <w:jc w:val="both"/>
        <w:rPr>
          <w:rFonts w:ascii="Times New Roman" w:hAnsi="Times New Roman"/>
        </w:rPr>
      </w:pPr>
    </w:p>
    <w:p w:rsidR="00C779E4" w:rsidRPr="000A4329" w:rsidRDefault="00C779E4" w:rsidP="008F3D6B">
      <w:pPr>
        <w:pStyle w:val="Vahedeta"/>
        <w:jc w:val="both"/>
        <w:rPr>
          <w:rFonts w:ascii="Times New Roman" w:hAnsi="Times New Roman"/>
        </w:rPr>
      </w:pPr>
      <w:r w:rsidRPr="000A4329">
        <w:rPr>
          <w:rFonts w:ascii="Times New Roman" w:hAnsi="Times New Roman"/>
        </w:rPr>
        <w:t xml:space="preserve">Käesoleva teetööde kirjelduse koostamise aluseks on </w:t>
      </w:r>
      <w:r w:rsidR="00695486" w:rsidRPr="000A4329">
        <w:rPr>
          <w:rFonts w:ascii="Times New Roman" w:hAnsi="Times New Roman"/>
        </w:rPr>
        <w:t>Võru</w:t>
      </w:r>
      <w:r w:rsidR="00F216DC" w:rsidRPr="000A4329">
        <w:rPr>
          <w:rFonts w:ascii="Times New Roman" w:hAnsi="Times New Roman"/>
        </w:rPr>
        <w:t xml:space="preserve"> Vallavolikogu</w:t>
      </w:r>
      <w:r w:rsidR="00297A3D" w:rsidRPr="000A4329">
        <w:rPr>
          <w:rFonts w:ascii="Times New Roman" w:hAnsi="Times New Roman"/>
        </w:rPr>
        <w:t xml:space="preserve"> 21.02.2018 otsusega  nr. 36</w:t>
      </w:r>
      <w:r w:rsidR="00BC0C97" w:rsidRPr="000A4329">
        <w:rPr>
          <w:rFonts w:ascii="Times New Roman" w:hAnsi="Times New Roman"/>
        </w:rPr>
        <w:t xml:space="preserve"> </w:t>
      </w:r>
      <w:r w:rsidRPr="000A4329">
        <w:rPr>
          <w:rFonts w:ascii="Times New Roman" w:hAnsi="Times New Roman"/>
        </w:rPr>
        <w:t xml:space="preserve"> kinnitatud </w:t>
      </w:r>
      <w:r w:rsidR="00695486" w:rsidRPr="000A4329">
        <w:rPr>
          <w:rFonts w:ascii="Times New Roman" w:hAnsi="Times New Roman"/>
        </w:rPr>
        <w:t xml:space="preserve">kohalike </w:t>
      </w:r>
      <w:r w:rsidRPr="000A4329">
        <w:rPr>
          <w:rFonts w:ascii="Times New Roman" w:hAnsi="Times New Roman"/>
        </w:rPr>
        <w:t xml:space="preserve">teede </w:t>
      </w:r>
      <w:r w:rsidR="00F216DC" w:rsidRPr="000A4329">
        <w:rPr>
          <w:rFonts w:ascii="Times New Roman" w:hAnsi="Times New Roman"/>
        </w:rPr>
        <w:t>investeeringute</w:t>
      </w:r>
      <w:r w:rsidRPr="000A4329">
        <w:rPr>
          <w:rFonts w:ascii="Times New Roman" w:hAnsi="Times New Roman"/>
        </w:rPr>
        <w:t xml:space="preserve"> </w:t>
      </w:r>
      <w:r w:rsidR="00BC0C97" w:rsidRPr="000A4329">
        <w:rPr>
          <w:rFonts w:ascii="Times New Roman" w:hAnsi="Times New Roman"/>
        </w:rPr>
        <w:t>kava.</w:t>
      </w:r>
      <w:r w:rsidR="00695486" w:rsidRPr="000A4329">
        <w:rPr>
          <w:rFonts w:ascii="Times New Roman" w:hAnsi="Times New Roman"/>
        </w:rPr>
        <w:t xml:space="preserve"> Tee</w:t>
      </w:r>
      <w:r w:rsidRPr="000A4329">
        <w:rPr>
          <w:rFonts w:ascii="Times New Roman" w:hAnsi="Times New Roman"/>
        </w:rPr>
        <w:t xml:space="preserve">tööde kirjelduse ülesehitus põhineb </w:t>
      </w:r>
      <w:r w:rsidR="00534AF9" w:rsidRPr="000A4329">
        <w:rPr>
          <w:rFonts w:ascii="Times New Roman" w:hAnsi="Times New Roman"/>
        </w:rPr>
        <w:t xml:space="preserve"> </w:t>
      </w:r>
      <w:r w:rsidR="000A4329">
        <w:rPr>
          <w:rFonts w:ascii="Times New Roman" w:hAnsi="Times New Roman"/>
        </w:rPr>
        <w:t>t</w:t>
      </w:r>
      <w:r w:rsidRPr="000A4329">
        <w:rPr>
          <w:rFonts w:ascii="Times New Roman" w:hAnsi="Times New Roman"/>
        </w:rPr>
        <w:t>eetööde tehnilise kirjeldusel.</w:t>
      </w:r>
      <w:r w:rsidR="00297A3D" w:rsidRPr="000A4329">
        <w:rPr>
          <w:rFonts w:ascii="Times New Roman" w:hAnsi="Times New Roman"/>
        </w:rPr>
        <w:t xml:space="preserve"> Hanke mahtu kuulub 8 </w:t>
      </w:r>
      <w:r w:rsidR="008815E7" w:rsidRPr="000A4329">
        <w:rPr>
          <w:rFonts w:ascii="Times New Roman" w:hAnsi="Times New Roman"/>
        </w:rPr>
        <w:t>teelõiku. Iga lõi</w:t>
      </w:r>
      <w:r w:rsidR="003B6976" w:rsidRPr="000A4329">
        <w:rPr>
          <w:rFonts w:ascii="Times New Roman" w:hAnsi="Times New Roman"/>
        </w:rPr>
        <w:t>gu kohta on asendiskeem, mis on lisatud hankedokumentidesse.</w:t>
      </w:r>
    </w:p>
    <w:p w:rsidR="00C779E4" w:rsidRPr="000A4329" w:rsidRDefault="00C779E4" w:rsidP="008F3D6B">
      <w:pPr>
        <w:tabs>
          <w:tab w:val="center" w:pos="4535"/>
        </w:tabs>
        <w:jc w:val="both"/>
        <w:rPr>
          <w:rFonts w:ascii="Times New Roman" w:hAnsi="Times New Roman"/>
        </w:rPr>
      </w:pPr>
      <w:r w:rsidRPr="000A4329">
        <w:rPr>
          <w:rFonts w:ascii="Times New Roman" w:hAnsi="Times New Roman"/>
        </w:rPr>
        <w:tab/>
      </w:r>
    </w:p>
    <w:p w:rsidR="00C779E4" w:rsidRPr="000A4329" w:rsidRDefault="00C779E4" w:rsidP="008F3D6B">
      <w:pPr>
        <w:pStyle w:val="Pealkiri1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bookmarkStart w:id="5" w:name="_Toc452465952"/>
      <w:r w:rsidRPr="000A4329">
        <w:rPr>
          <w:rFonts w:ascii="Times New Roman" w:hAnsi="Times New Roman"/>
          <w:color w:val="auto"/>
        </w:rPr>
        <w:t>Üldised</w:t>
      </w:r>
      <w:bookmarkEnd w:id="5"/>
    </w:p>
    <w:p w:rsidR="000B4871" w:rsidRPr="000A4329" w:rsidRDefault="000B4871" w:rsidP="008F3D6B">
      <w:pPr>
        <w:jc w:val="both"/>
        <w:rPr>
          <w:rFonts w:ascii="Times New Roman" w:hAnsi="Times New Roman"/>
        </w:rPr>
      </w:pPr>
    </w:p>
    <w:p w:rsidR="00C779E4" w:rsidRPr="000A4329" w:rsidRDefault="00C779E4" w:rsidP="008F3D6B">
      <w:pPr>
        <w:pStyle w:val="Vahedeta"/>
        <w:jc w:val="both"/>
        <w:rPr>
          <w:rFonts w:ascii="Times New Roman" w:hAnsi="Times New Roman"/>
        </w:rPr>
      </w:pPr>
      <w:r w:rsidRPr="000A4329">
        <w:rPr>
          <w:rFonts w:ascii="Times New Roman" w:hAnsi="Times New Roman"/>
          <w:b/>
        </w:rPr>
        <w:t>Enne kaevetööde tegemist tehnovõrkude kaitsevööndis teavitatakse trassi valdajat ning võetakse täiendav töödeluba.</w:t>
      </w:r>
      <w:r w:rsidRPr="000A4329">
        <w:rPr>
          <w:rFonts w:ascii="Times New Roman" w:hAnsi="Times New Roman"/>
        </w:rPr>
        <w:t xml:space="preserve"> Enne kaevetööde algust kutsutakse kohale </w:t>
      </w:r>
      <w:r w:rsidR="004873B2" w:rsidRPr="000A4329">
        <w:rPr>
          <w:rFonts w:ascii="Times New Roman" w:hAnsi="Times New Roman"/>
        </w:rPr>
        <w:t>AS Elion</w:t>
      </w:r>
      <w:r w:rsidRPr="000A4329">
        <w:rPr>
          <w:rFonts w:ascii="Times New Roman" w:hAnsi="Times New Roman"/>
        </w:rPr>
        <w:t xml:space="preserve"> ja AS Eesti Energia esindajad, kelle juuresolekul teostatakse olemasolevate kaablite käsitsi lahtikaevamine või looduses mahamärkimine. Kraavide kaevamise või süvendamise korral võib tekkida vajadus paigutada kaabel sügavamale.</w:t>
      </w:r>
    </w:p>
    <w:p w:rsidR="00C779E4" w:rsidRPr="000A4329" w:rsidRDefault="00C779E4" w:rsidP="008F3D6B">
      <w:pPr>
        <w:pStyle w:val="Vahedeta"/>
        <w:jc w:val="both"/>
        <w:rPr>
          <w:rFonts w:ascii="Times New Roman" w:hAnsi="Times New Roman"/>
        </w:rPr>
      </w:pPr>
      <w:r w:rsidRPr="000A4329">
        <w:rPr>
          <w:rFonts w:ascii="Times New Roman" w:hAnsi="Times New Roman"/>
        </w:rPr>
        <w:t xml:space="preserve">Korraldatakse ajutine liikluskorraldus objektil vastavalt teostatavate tööde etappidele. Ajutine liikluskorraldus vastab MKM määrusele “Liikluskorralduse nõuded teetöödel”. Liikluskorralduse- ja ümbersõiduskeemid kooskõlastatakse </w:t>
      </w:r>
      <w:r w:rsidR="008815E7" w:rsidRPr="000A4329">
        <w:rPr>
          <w:rFonts w:ascii="Times New Roman" w:hAnsi="Times New Roman"/>
        </w:rPr>
        <w:t>Võru</w:t>
      </w:r>
      <w:r w:rsidR="00F216DC" w:rsidRPr="000A4329">
        <w:rPr>
          <w:rFonts w:ascii="Times New Roman" w:hAnsi="Times New Roman"/>
        </w:rPr>
        <w:t xml:space="preserve"> v</w:t>
      </w:r>
      <w:r w:rsidRPr="000A4329">
        <w:rPr>
          <w:rFonts w:ascii="Times New Roman" w:hAnsi="Times New Roman"/>
        </w:rPr>
        <w:t>allavalitsusega.</w:t>
      </w:r>
    </w:p>
    <w:p w:rsidR="00C779E4" w:rsidRPr="000A4329" w:rsidRDefault="008815E7" w:rsidP="008F3D6B">
      <w:pPr>
        <w:pStyle w:val="Vahedeta"/>
        <w:jc w:val="both"/>
        <w:rPr>
          <w:rFonts w:ascii="Times New Roman" w:hAnsi="Times New Roman"/>
        </w:rPr>
      </w:pPr>
      <w:r w:rsidRPr="000A4329">
        <w:rPr>
          <w:rFonts w:ascii="Times New Roman" w:hAnsi="Times New Roman"/>
        </w:rPr>
        <w:t>Ehitustööde ajal peab olema</w:t>
      </w:r>
      <w:r w:rsidR="00F216DC" w:rsidRPr="000A4329">
        <w:rPr>
          <w:rFonts w:ascii="Times New Roman" w:hAnsi="Times New Roman"/>
        </w:rPr>
        <w:t xml:space="preserve"> tagatud </w:t>
      </w:r>
      <w:r w:rsidR="00C779E4" w:rsidRPr="000A4329">
        <w:rPr>
          <w:rFonts w:ascii="Times New Roman" w:hAnsi="Times New Roman"/>
        </w:rPr>
        <w:t xml:space="preserve"> juurdepääs elamutele ja kinnistutele.</w:t>
      </w:r>
    </w:p>
    <w:p w:rsidR="00C779E4" w:rsidRPr="000A4329" w:rsidRDefault="00C779E4" w:rsidP="008F3D6B">
      <w:pPr>
        <w:pStyle w:val="Vahedeta"/>
        <w:jc w:val="both"/>
        <w:rPr>
          <w:rFonts w:ascii="Times New Roman" w:hAnsi="Times New Roman"/>
        </w:rPr>
      </w:pPr>
      <w:r w:rsidRPr="000A4329">
        <w:rPr>
          <w:rFonts w:ascii="Times New Roman" w:hAnsi="Times New Roman"/>
        </w:rPr>
        <w:t xml:space="preserve">Järgitakse Teetööde tehniliste töökirjelduste keskkonnanõudeid ning keskkonnaalaseid seadusi, standardeid, norme ja juhised, mis on seotud töövõtu tegevusega. Taaskasutatakse või kõrvaldatakse jäätmeid nende tekkekohas. </w:t>
      </w:r>
    </w:p>
    <w:p w:rsidR="000B4871" w:rsidRPr="000A4329" w:rsidRDefault="000B4871" w:rsidP="008F3D6B">
      <w:pPr>
        <w:jc w:val="both"/>
        <w:rPr>
          <w:rFonts w:ascii="Times New Roman" w:hAnsi="Times New Roman"/>
        </w:rPr>
      </w:pPr>
    </w:p>
    <w:p w:rsidR="00C779E4" w:rsidRPr="000A4329" w:rsidRDefault="00C779E4" w:rsidP="008F3D6B">
      <w:pPr>
        <w:pStyle w:val="Pealkiri1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bookmarkStart w:id="6" w:name="_Toc452465953"/>
      <w:r w:rsidRPr="000A4329">
        <w:rPr>
          <w:rFonts w:ascii="Times New Roman" w:hAnsi="Times New Roman"/>
          <w:color w:val="auto"/>
        </w:rPr>
        <w:t>Ettevalmistustööd</w:t>
      </w:r>
      <w:bookmarkEnd w:id="6"/>
    </w:p>
    <w:p w:rsidR="00C779E4" w:rsidRPr="000A4329" w:rsidRDefault="00C779E4" w:rsidP="008F3D6B">
      <w:pPr>
        <w:pStyle w:val="Vahedeta"/>
        <w:jc w:val="both"/>
        <w:rPr>
          <w:rFonts w:ascii="Times New Roman" w:hAnsi="Times New Roman"/>
        </w:rPr>
      </w:pPr>
    </w:p>
    <w:p w:rsidR="00C779E4" w:rsidRPr="000A4329" w:rsidRDefault="00297A3D" w:rsidP="008F3D6B">
      <w:pPr>
        <w:pStyle w:val="Vahedeta"/>
        <w:jc w:val="both"/>
        <w:rPr>
          <w:rFonts w:ascii="Times New Roman" w:hAnsi="Times New Roman"/>
        </w:rPr>
      </w:pPr>
      <w:r w:rsidRPr="000A4329">
        <w:rPr>
          <w:rFonts w:ascii="Times New Roman" w:hAnsi="Times New Roman"/>
        </w:rPr>
        <w:t xml:space="preserve">Kõigi </w:t>
      </w:r>
      <w:r w:rsidR="00A7787D">
        <w:rPr>
          <w:rFonts w:ascii="Times New Roman" w:hAnsi="Times New Roman"/>
        </w:rPr>
        <w:t>10</w:t>
      </w:r>
      <w:r w:rsidR="008815E7" w:rsidRPr="000A4329">
        <w:rPr>
          <w:rFonts w:ascii="Times New Roman" w:hAnsi="Times New Roman"/>
        </w:rPr>
        <w:t xml:space="preserve"> lõigu e</w:t>
      </w:r>
      <w:r w:rsidR="00C779E4" w:rsidRPr="000A4329">
        <w:rPr>
          <w:rFonts w:ascii="Times New Roman" w:hAnsi="Times New Roman"/>
        </w:rPr>
        <w:t>ttevalmistustööde käigus profileer</w:t>
      </w:r>
      <w:r w:rsidR="00055EDC" w:rsidRPr="000A4329">
        <w:rPr>
          <w:rFonts w:ascii="Times New Roman" w:hAnsi="Times New Roman"/>
        </w:rPr>
        <w:t>itakse olemasolev tee teehöövliga</w:t>
      </w:r>
      <w:r w:rsidR="008815E7" w:rsidRPr="000A4329">
        <w:rPr>
          <w:rFonts w:ascii="Times New Roman" w:hAnsi="Times New Roman"/>
        </w:rPr>
        <w:t xml:space="preserve"> ning tihendatakse rulliga.</w:t>
      </w:r>
      <w:r w:rsidR="00FE16C1" w:rsidRPr="000A4329">
        <w:rPr>
          <w:rFonts w:ascii="Times New Roman" w:hAnsi="Times New Roman"/>
        </w:rPr>
        <w:t xml:space="preserve"> Kui profileerimise käigus tekib  vajadus tee aluskihi remondiks või tasanduseks tuleb seda teha purustatud kruusaga (</w:t>
      </w:r>
      <w:proofErr w:type="spellStart"/>
      <w:r w:rsidR="00FE16C1" w:rsidRPr="000A4329">
        <w:rPr>
          <w:rFonts w:ascii="Times New Roman" w:hAnsi="Times New Roman"/>
        </w:rPr>
        <w:t>pos</w:t>
      </w:r>
      <w:proofErr w:type="spellEnd"/>
      <w:r w:rsidR="00FE16C1" w:rsidRPr="000A4329">
        <w:rPr>
          <w:rFonts w:ascii="Times New Roman" w:hAnsi="Times New Roman"/>
        </w:rPr>
        <w:t xml:space="preserve"> 5</w:t>
      </w:r>
      <w:r w:rsidR="00325108" w:rsidRPr="000A4329">
        <w:rPr>
          <w:rFonts w:ascii="Times New Roman" w:hAnsi="Times New Roman"/>
        </w:rPr>
        <w:t xml:space="preserve">, </w:t>
      </w:r>
      <w:proofErr w:type="spellStart"/>
      <w:r w:rsidR="00325108" w:rsidRPr="000A4329">
        <w:rPr>
          <w:rFonts w:ascii="Times New Roman" w:hAnsi="Times New Roman"/>
        </w:rPr>
        <w:t>fr</w:t>
      </w:r>
      <w:proofErr w:type="spellEnd"/>
      <w:r w:rsidR="00325108" w:rsidRPr="000A4329">
        <w:rPr>
          <w:rFonts w:ascii="Times New Roman" w:hAnsi="Times New Roman"/>
        </w:rPr>
        <w:t xml:space="preserve"> </w:t>
      </w:r>
      <w:r w:rsidR="00FE16C1" w:rsidRPr="000A4329">
        <w:rPr>
          <w:rFonts w:ascii="Times New Roman" w:hAnsi="Times New Roman"/>
        </w:rPr>
        <w:t xml:space="preserve"> 0/32).</w:t>
      </w:r>
      <w:r w:rsidR="0047328A" w:rsidRPr="000A4329">
        <w:rPr>
          <w:rFonts w:ascii="Times New Roman" w:hAnsi="Times New Roman"/>
        </w:rPr>
        <w:t xml:space="preserve"> Tee profileerimise e</w:t>
      </w:r>
      <w:r w:rsidR="00FE16C1" w:rsidRPr="000A4329">
        <w:rPr>
          <w:rFonts w:ascii="Times New Roman" w:hAnsi="Times New Roman"/>
        </w:rPr>
        <w:t>esmärk on enne uue</w:t>
      </w:r>
      <w:r w:rsidR="0012485D" w:rsidRPr="000A4329">
        <w:rPr>
          <w:rFonts w:ascii="Times New Roman" w:hAnsi="Times New Roman"/>
        </w:rPr>
        <w:t xml:space="preserve"> katte </w:t>
      </w:r>
      <w:r w:rsidR="00FE16C1" w:rsidRPr="000A4329">
        <w:rPr>
          <w:rFonts w:ascii="Times New Roman" w:hAnsi="Times New Roman"/>
        </w:rPr>
        <w:t xml:space="preserve"> ehitamist</w:t>
      </w:r>
      <w:r w:rsidR="0047328A" w:rsidRPr="000A4329">
        <w:rPr>
          <w:rFonts w:ascii="Times New Roman" w:hAnsi="Times New Roman"/>
        </w:rPr>
        <w:t xml:space="preserve"> anda kattele vajalik põikkalle ning tasandada olemasolev kate.</w:t>
      </w:r>
      <w:r w:rsidR="004873B2" w:rsidRPr="000A4329">
        <w:rPr>
          <w:rFonts w:ascii="Times New Roman" w:hAnsi="Times New Roman"/>
        </w:rPr>
        <w:t xml:space="preserve"> </w:t>
      </w:r>
    </w:p>
    <w:p w:rsidR="000B4871" w:rsidRPr="000A4329" w:rsidRDefault="000B4871" w:rsidP="008F3D6B">
      <w:pPr>
        <w:pStyle w:val="Vahedeta"/>
        <w:jc w:val="both"/>
        <w:rPr>
          <w:rFonts w:ascii="Times New Roman" w:hAnsi="Times New Roman"/>
        </w:rPr>
      </w:pPr>
    </w:p>
    <w:p w:rsidR="000B4871" w:rsidRPr="000A4329" w:rsidRDefault="000B4871" w:rsidP="008F3D6B">
      <w:pPr>
        <w:jc w:val="both"/>
        <w:rPr>
          <w:rFonts w:ascii="Times New Roman" w:hAnsi="Times New Roman"/>
        </w:rPr>
      </w:pPr>
    </w:p>
    <w:p w:rsidR="00C779E4" w:rsidRPr="000A4329" w:rsidRDefault="00C779E4" w:rsidP="008F3D6B">
      <w:pPr>
        <w:pStyle w:val="Pealkiri1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bookmarkStart w:id="7" w:name="_Toc452465954"/>
      <w:r w:rsidRPr="000A4329">
        <w:rPr>
          <w:rFonts w:ascii="Times New Roman" w:hAnsi="Times New Roman"/>
          <w:color w:val="auto"/>
        </w:rPr>
        <w:t>Mullatööd</w:t>
      </w:r>
      <w:bookmarkEnd w:id="7"/>
    </w:p>
    <w:p w:rsidR="00A63AF7" w:rsidRPr="000A4329" w:rsidRDefault="00A63AF7" w:rsidP="00A63AF7">
      <w:pPr>
        <w:rPr>
          <w:rFonts w:ascii="Times New Roman" w:hAnsi="Times New Roman"/>
        </w:rPr>
      </w:pPr>
    </w:p>
    <w:p w:rsidR="000B4871" w:rsidRPr="000A4329" w:rsidRDefault="000A4329" w:rsidP="00A63AF7">
      <w:pPr>
        <w:pStyle w:val="Vahedeta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3B6976" w:rsidRPr="000A4329">
        <w:rPr>
          <w:rFonts w:ascii="Times New Roman" w:hAnsi="Times New Roman"/>
        </w:rPr>
        <w:t xml:space="preserve">anke raames tuleb </w:t>
      </w:r>
      <w:r w:rsidR="009130F6" w:rsidRPr="000A4329">
        <w:rPr>
          <w:rFonts w:ascii="Times New Roman" w:hAnsi="Times New Roman"/>
        </w:rPr>
        <w:t>aastatega teekatte serva tekkinud kamardunud teeperv, mi</w:t>
      </w:r>
      <w:r w:rsidR="00A63AF7" w:rsidRPr="000A4329">
        <w:rPr>
          <w:rFonts w:ascii="Times New Roman" w:hAnsi="Times New Roman"/>
        </w:rPr>
        <w:t xml:space="preserve">s takistab vee äravoolu kattelt </w:t>
      </w:r>
      <w:r w:rsidR="003B6976" w:rsidRPr="000A4329">
        <w:rPr>
          <w:rFonts w:ascii="Times New Roman" w:hAnsi="Times New Roman"/>
        </w:rPr>
        <w:t xml:space="preserve"> eemaldada</w:t>
      </w:r>
      <w:r w:rsidR="00090F80" w:rsidRPr="000A4329">
        <w:rPr>
          <w:rFonts w:ascii="Times New Roman" w:hAnsi="Times New Roman"/>
        </w:rPr>
        <w:t xml:space="preserve"> ja kaevata kraavid  </w:t>
      </w:r>
      <w:r w:rsidR="000B4871" w:rsidRPr="000A4329">
        <w:rPr>
          <w:rFonts w:ascii="Times New Roman" w:hAnsi="Times New Roman"/>
        </w:rPr>
        <w:t>vastavalt mahutabelis</w:t>
      </w:r>
      <w:r w:rsidR="00090F80" w:rsidRPr="000A4329">
        <w:rPr>
          <w:rFonts w:ascii="Times New Roman" w:hAnsi="Times New Roman"/>
        </w:rPr>
        <w:t xml:space="preserve"> </w:t>
      </w:r>
      <w:r w:rsidR="000B4871" w:rsidRPr="000A4329">
        <w:rPr>
          <w:rFonts w:ascii="Times New Roman" w:hAnsi="Times New Roman"/>
        </w:rPr>
        <w:t>etteantud meetrites ja sügavuselt , et tagada teekattelt vee äravool.</w:t>
      </w:r>
      <w:r w:rsidR="00090F80" w:rsidRPr="000A4329">
        <w:rPr>
          <w:rFonts w:ascii="Times New Roman" w:hAnsi="Times New Roman"/>
        </w:rPr>
        <w:t xml:space="preserve"> </w:t>
      </w:r>
      <w:r w:rsidR="0047328A" w:rsidRPr="000A4329">
        <w:rPr>
          <w:rFonts w:ascii="Times New Roman" w:hAnsi="Times New Roman"/>
        </w:rPr>
        <w:t xml:space="preserve"> Osaliselt on võimalik planeerida kaevatud materjal teemaa-alale, osaliselt tuleb vä</w:t>
      </w:r>
      <w:r w:rsidR="000B4871" w:rsidRPr="000A4329">
        <w:rPr>
          <w:rFonts w:ascii="Times New Roman" w:hAnsi="Times New Roman"/>
        </w:rPr>
        <w:t>ljakaevatud materjal ära vedada</w:t>
      </w:r>
    </w:p>
    <w:p w:rsidR="00C779E4" w:rsidRPr="000A4329" w:rsidRDefault="00C779E4" w:rsidP="008F3D6B">
      <w:pPr>
        <w:pStyle w:val="Vahedeta"/>
        <w:jc w:val="both"/>
        <w:rPr>
          <w:rFonts w:ascii="Times New Roman" w:hAnsi="Times New Roman"/>
          <w:b/>
        </w:rPr>
      </w:pPr>
      <w:r w:rsidRPr="000A4329">
        <w:rPr>
          <w:rFonts w:ascii="Times New Roman" w:hAnsi="Times New Roman"/>
          <w:b/>
        </w:rPr>
        <w:t>Kaeve- või planeerimistööde käigus rikutud kinnistu piiripunktide tähised tuleb taastada.</w:t>
      </w:r>
    </w:p>
    <w:p w:rsidR="00695486" w:rsidRPr="000A4329" w:rsidRDefault="00695486" w:rsidP="008F3D6B">
      <w:pPr>
        <w:pStyle w:val="Vahedeta"/>
        <w:jc w:val="both"/>
        <w:rPr>
          <w:rFonts w:ascii="Times New Roman" w:hAnsi="Times New Roman"/>
        </w:rPr>
      </w:pPr>
    </w:p>
    <w:p w:rsidR="00C779E4" w:rsidRPr="000A4329" w:rsidRDefault="00C779E4" w:rsidP="008F3D6B">
      <w:pPr>
        <w:pStyle w:val="Pealkiri1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bookmarkStart w:id="8" w:name="_Toc452465955"/>
      <w:r w:rsidRPr="000A4329">
        <w:rPr>
          <w:rFonts w:ascii="Times New Roman" w:hAnsi="Times New Roman"/>
          <w:color w:val="auto"/>
        </w:rPr>
        <w:t>Katend</w:t>
      </w:r>
      <w:bookmarkEnd w:id="8"/>
    </w:p>
    <w:p w:rsidR="00C779E4" w:rsidRPr="000A4329" w:rsidRDefault="00C779E4" w:rsidP="008F3D6B">
      <w:pPr>
        <w:pStyle w:val="Vahedeta"/>
        <w:jc w:val="both"/>
        <w:rPr>
          <w:rFonts w:ascii="Times New Roman" w:hAnsi="Times New Roman"/>
        </w:rPr>
      </w:pPr>
    </w:p>
    <w:p w:rsidR="0047328A" w:rsidRPr="000A4329" w:rsidRDefault="000B4871" w:rsidP="008F3D6B">
      <w:pPr>
        <w:pStyle w:val="Vahedeta"/>
        <w:jc w:val="both"/>
        <w:rPr>
          <w:rFonts w:ascii="Times New Roman" w:hAnsi="Times New Roman"/>
        </w:rPr>
      </w:pPr>
      <w:r w:rsidRPr="000A4329">
        <w:rPr>
          <w:rFonts w:ascii="Times New Roman" w:hAnsi="Times New Roman"/>
        </w:rPr>
        <w:t xml:space="preserve">Kõigil </w:t>
      </w:r>
      <w:r w:rsidR="0094196C" w:rsidRPr="000A4329">
        <w:rPr>
          <w:rFonts w:ascii="Times New Roman" w:hAnsi="Times New Roman"/>
        </w:rPr>
        <w:t>tee</w:t>
      </w:r>
      <w:r w:rsidR="00C456A3" w:rsidRPr="000A4329">
        <w:rPr>
          <w:rFonts w:ascii="Times New Roman" w:hAnsi="Times New Roman"/>
        </w:rPr>
        <w:t>lõi</w:t>
      </w:r>
      <w:r w:rsidR="00A25A04">
        <w:rPr>
          <w:rFonts w:ascii="Times New Roman" w:hAnsi="Times New Roman"/>
        </w:rPr>
        <w:t>k</w:t>
      </w:r>
      <w:r w:rsidR="00C456A3" w:rsidRPr="000A4329">
        <w:rPr>
          <w:rFonts w:ascii="Times New Roman" w:hAnsi="Times New Roman"/>
        </w:rPr>
        <w:t>u</w:t>
      </w:r>
      <w:r w:rsidR="00E15950">
        <w:rPr>
          <w:rFonts w:ascii="Times New Roman" w:hAnsi="Times New Roman"/>
        </w:rPr>
        <w:t>del</w:t>
      </w:r>
      <w:r w:rsidR="00C456A3" w:rsidRPr="000A4329">
        <w:rPr>
          <w:rFonts w:ascii="Times New Roman" w:hAnsi="Times New Roman"/>
        </w:rPr>
        <w:t xml:space="preserve"> on vaja </w:t>
      </w:r>
      <w:r w:rsidR="00DA5AE4" w:rsidRPr="000A4329">
        <w:rPr>
          <w:rFonts w:ascii="Times New Roman" w:hAnsi="Times New Roman"/>
        </w:rPr>
        <w:t xml:space="preserve"> ehitada</w:t>
      </w:r>
      <w:r w:rsidR="00C779E4" w:rsidRPr="000A4329">
        <w:rPr>
          <w:rFonts w:ascii="Times New Roman" w:hAnsi="Times New Roman"/>
        </w:rPr>
        <w:t xml:space="preserve"> h = </w:t>
      </w:r>
      <w:r w:rsidR="00C456A3" w:rsidRPr="000A4329">
        <w:rPr>
          <w:rFonts w:ascii="Times New Roman" w:hAnsi="Times New Roman"/>
        </w:rPr>
        <w:t>0</w:t>
      </w:r>
      <w:r w:rsidR="00A63AF7" w:rsidRPr="000A4329">
        <w:rPr>
          <w:rFonts w:ascii="Times New Roman" w:hAnsi="Times New Roman"/>
        </w:rPr>
        <w:t>,12</w:t>
      </w:r>
      <w:r w:rsidR="00C779E4" w:rsidRPr="000A4329">
        <w:rPr>
          <w:rFonts w:ascii="Times New Roman" w:hAnsi="Times New Roman"/>
        </w:rPr>
        <w:t xml:space="preserve"> </w:t>
      </w:r>
      <w:r w:rsidR="00A63AF7" w:rsidRPr="000A4329">
        <w:rPr>
          <w:rFonts w:ascii="Times New Roman" w:hAnsi="Times New Roman"/>
        </w:rPr>
        <w:t>c</w:t>
      </w:r>
      <w:r w:rsidR="00C779E4" w:rsidRPr="000A4329">
        <w:rPr>
          <w:rFonts w:ascii="Times New Roman" w:hAnsi="Times New Roman"/>
        </w:rPr>
        <w:t>m</w:t>
      </w:r>
      <w:r w:rsidR="00C456A3" w:rsidRPr="000A4329">
        <w:rPr>
          <w:rFonts w:ascii="Times New Roman" w:hAnsi="Times New Roman"/>
        </w:rPr>
        <w:t xml:space="preserve"> (tihendatult)</w:t>
      </w:r>
      <w:r w:rsidR="00C779E4" w:rsidRPr="000A4329">
        <w:rPr>
          <w:rFonts w:ascii="Times New Roman" w:hAnsi="Times New Roman"/>
        </w:rPr>
        <w:t xml:space="preserve"> paksu</w:t>
      </w:r>
      <w:r w:rsidR="00C456A3" w:rsidRPr="000A4329">
        <w:rPr>
          <w:rFonts w:ascii="Times New Roman" w:hAnsi="Times New Roman"/>
        </w:rPr>
        <w:t xml:space="preserve">ne purustatud kruusast </w:t>
      </w:r>
      <w:r w:rsidR="0012485D" w:rsidRPr="000A4329">
        <w:rPr>
          <w:rFonts w:ascii="Times New Roman" w:hAnsi="Times New Roman"/>
        </w:rPr>
        <w:t>(</w:t>
      </w:r>
      <w:r w:rsidR="00C456A3" w:rsidRPr="000A4329">
        <w:rPr>
          <w:rFonts w:ascii="Times New Roman" w:hAnsi="Times New Roman"/>
        </w:rPr>
        <w:t>segu</w:t>
      </w:r>
      <w:r w:rsidR="003B6976" w:rsidRPr="000A4329">
        <w:rPr>
          <w:rFonts w:ascii="Times New Roman" w:hAnsi="Times New Roman"/>
        </w:rPr>
        <w:t xml:space="preserve"> positsioon 6</w:t>
      </w:r>
      <w:r w:rsidR="00DA5AE4" w:rsidRPr="000A4329">
        <w:rPr>
          <w:rFonts w:ascii="Times New Roman" w:hAnsi="Times New Roman"/>
        </w:rPr>
        <w:t xml:space="preserve">, </w:t>
      </w:r>
      <w:proofErr w:type="spellStart"/>
      <w:r w:rsidR="00C456A3" w:rsidRPr="000A4329">
        <w:rPr>
          <w:rFonts w:ascii="Times New Roman" w:hAnsi="Times New Roman"/>
        </w:rPr>
        <w:t>fr</w:t>
      </w:r>
      <w:proofErr w:type="spellEnd"/>
      <w:r w:rsidR="00C456A3" w:rsidRPr="000A4329">
        <w:rPr>
          <w:rFonts w:ascii="Times New Roman" w:hAnsi="Times New Roman"/>
        </w:rPr>
        <w:t xml:space="preserve">. 0/32) </w:t>
      </w:r>
      <w:r w:rsidR="00C779E4" w:rsidRPr="000A4329">
        <w:rPr>
          <w:rFonts w:ascii="Times New Roman" w:hAnsi="Times New Roman"/>
        </w:rPr>
        <w:t>kattekiht</w:t>
      </w:r>
      <w:r w:rsidR="0047328A" w:rsidRPr="000A4329">
        <w:rPr>
          <w:rFonts w:ascii="Times New Roman" w:hAnsi="Times New Roman"/>
        </w:rPr>
        <w:t xml:space="preserve">. </w:t>
      </w:r>
      <w:r w:rsidR="003B6976" w:rsidRPr="000A4329">
        <w:rPr>
          <w:rFonts w:ascii="Times New Roman" w:hAnsi="Times New Roman"/>
        </w:rPr>
        <w:t>Katte põikkalle ühepoolse kalde puhul 2% ning kahepoolse kalde puhul 2,5%.</w:t>
      </w:r>
    </w:p>
    <w:p w:rsidR="00C779E4" w:rsidRPr="000A4329" w:rsidRDefault="00C779E4" w:rsidP="008F3D6B">
      <w:pPr>
        <w:pStyle w:val="Vahedeta"/>
        <w:jc w:val="both"/>
        <w:rPr>
          <w:rFonts w:ascii="Times New Roman" w:hAnsi="Times New Roman"/>
        </w:rPr>
      </w:pPr>
      <w:r w:rsidRPr="000A4329">
        <w:rPr>
          <w:rFonts w:ascii="Times New Roman" w:hAnsi="Times New Roman"/>
        </w:rPr>
        <w:t>Põikkalle ± 0,5%</w:t>
      </w:r>
    </w:p>
    <w:p w:rsidR="00C779E4" w:rsidRPr="000A4329" w:rsidRDefault="00C779E4" w:rsidP="008F3D6B">
      <w:pPr>
        <w:pStyle w:val="Vahedeta"/>
        <w:jc w:val="both"/>
        <w:rPr>
          <w:rFonts w:ascii="Times New Roman" w:hAnsi="Times New Roman"/>
        </w:rPr>
      </w:pPr>
      <w:r w:rsidRPr="000A4329">
        <w:rPr>
          <w:rFonts w:ascii="Times New Roman" w:hAnsi="Times New Roman"/>
          <w:b/>
        </w:rPr>
        <w:t>Purustatud kruusast segu nr 6:</w:t>
      </w:r>
    </w:p>
    <w:p w:rsidR="00C779E4" w:rsidRPr="000A4329" w:rsidRDefault="00C779E4" w:rsidP="008F3D6B">
      <w:pPr>
        <w:pStyle w:val="Vahedeta"/>
        <w:jc w:val="both"/>
        <w:rPr>
          <w:rFonts w:ascii="Times New Roman" w:hAnsi="Times New Roman"/>
        </w:rPr>
      </w:pPr>
      <w:r w:rsidRPr="000A4329">
        <w:rPr>
          <w:rFonts w:ascii="Times New Roman" w:hAnsi="Times New Roman"/>
        </w:rPr>
        <w:t>Majandus- ja kommunikatsiooniministri 4. märtsi 2014. a määrus nr 15 „Tee ja teetööde kvaliteedinõuded” Lisa 10</w:t>
      </w:r>
      <w:r w:rsidR="007F277E">
        <w:rPr>
          <w:rFonts w:ascii="Times New Roman" w:hAnsi="Times New Roman"/>
        </w:rPr>
        <w:t>.</w:t>
      </w:r>
      <w:r w:rsidR="003B6976" w:rsidRPr="000A4329">
        <w:rPr>
          <w:rFonts w:ascii="Times New Roman" w:hAnsi="Times New Roman"/>
        </w:rPr>
        <w:t xml:space="preserve"> </w:t>
      </w:r>
    </w:p>
    <w:p w:rsidR="00A63AF7" w:rsidRPr="00E15950" w:rsidRDefault="00A63AF7" w:rsidP="00A63AF7">
      <w:pPr>
        <w:pStyle w:val="Pealkiri1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0A4329">
        <w:rPr>
          <w:rFonts w:ascii="Times New Roman" w:hAnsi="Times New Roman"/>
          <w:color w:val="auto"/>
        </w:rPr>
        <w:t>Truubid</w:t>
      </w:r>
    </w:p>
    <w:p w:rsidR="00C779E4" w:rsidRPr="00E15950" w:rsidRDefault="00C3272C" w:rsidP="008F3D6B">
      <w:pPr>
        <w:jc w:val="both"/>
        <w:rPr>
          <w:rFonts w:ascii="Times New Roman" w:hAnsi="Times New Roman"/>
          <w:sz w:val="24"/>
          <w:szCs w:val="24"/>
        </w:rPr>
      </w:pPr>
      <w:r w:rsidRPr="000A4329">
        <w:rPr>
          <w:rFonts w:ascii="Times New Roman" w:hAnsi="Times New Roman"/>
        </w:rPr>
        <w:t>Vasta</w:t>
      </w:r>
      <w:r w:rsidR="00534AF9" w:rsidRPr="000A4329">
        <w:rPr>
          <w:rFonts w:ascii="Times New Roman" w:hAnsi="Times New Roman"/>
        </w:rPr>
        <w:t xml:space="preserve">valt töömahtude tabelis etteantud mahtudes </w:t>
      </w:r>
      <w:r w:rsidR="00DA5AE4" w:rsidRPr="000A4329">
        <w:rPr>
          <w:rFonts w:ascii="Times New Roman" w:hAnsi="Times New Roman"/>
        </w:rPr>
        <w:t xml:space="preserve"> on vajalik teelt mahasõitudel</w:t>
      </w:r>
      <w:r w:rsidR="00534AF9" w:rsidRPr="000A4329">
        <w:rPr>
          <w:rFonts w:ascii="Times New Roman" w:hAnsi="Times New Roman"/>
        </w:rPr>
        <w:t xml:space="preserve">e ehitada teetruubid </w:t>
      </w:r>
      <w:r w:rsidR="00DA5AE4" w:rsidRPr="000A4329">
        <w:rPr>
          <w:rFonts w:ascii="Times New Roman" w:hAnsi="Times New Roman"/>
        </w:rPr>
        <w:t>asendiskeemil näidatu</w:t>
      </w:r>
      <w:r w:rsidR="00534AF9" w:rsidRPr="000A4329">
        <w:rPr>
          <w:rFonts w:ascii="Times New Roman" w:hAnsi="Times New Roman"/>
        </w:rPr>
        <w:t>d kohtades</w:t>
      </w:r>
      <w:r w:rsidR="00FE16C1" w:rsidRPr="000A4329">
        <w:rPr>
          <w:rFonts w:ascii="Times New Roman" w:hAnsi="Times New Roman"/>
        </w:rPr>
        <w:t xml:space="preserve"> ja pikkustes</w:t>
      </w:r>
      <w:r w:rsidR="00534AF9" w:rsidRPr="000A4329">
        <w:rPr>
          <w:rFonts w:ascii="Times New Roman" w:hAnsi="Times New Roman"/>
        </w:rPr>
        <w:t xml:space="preserve">. Truubitorudeks </w:t>
      </w:r>
      <w:r w:rsidR="00B559C8" w:rsidRPr="000A4329">
        <w:rPr>
          <w:rFonts w:ascii="Times New Roman" w:hAnsi="Times New Roman"/>
        </w:rPr>
        <w:t xml:space="preserve"> k</w:t>
      </w:r>
      <w:r w:rsidR="00534AF9" w:rsidRPr="000A4329">
        <w:rPr>
          <w:rFonts w:ascii="Times New Roman" w:hAnsi="Times New Roman"/>
        </w:rPr>
        <w:t>asutada profileeritud PVC toru Dm</w:t>
      </w:r>
      <w:r w:rsidR="00B559C8" w:rsidRPr="000A4329">
        <w:rPr>
          <w:rFonts w:ascii="Times New Roman" w:hAnsi="Times New Roman"/>
        </w:rPr>
        <w:t xml:space="preserve"> 300, ühe truubi pikkuseks </w:t>
      </w:r>
      <w:r w:rsidR="00055EDC" w:rsidRPr="000A4329">
        <w:rPr>
          <w:rFonts w:ascii="Times New Roman" w:hAnsi="Times New Roman"/>
        </w:rPr>
        <w:t xml:space="preserve">vastavalt vajadusele vähemalt </w:t>
      </w:r>
      <w:r w:rsidR="00B559C8" w:rsidRPr="000A4329">
        <w:rPr>
          <w:rFonts w:ascii="Times New Roman" w:hAnsi="Times New Roman"/>
        </w:rPr>
        <w:t>6m</w:t>
      </w:r>
      <w:r w:rsidR="00B559C8" w:rsidRPr="00E15950">
        <w:rPr>
          <w:rFonts w:ascii="Times New Roman" w:hAnsi="Times New Roman"/>
          <w:sz w:val="24"/>
          <w:szCs w:val="24"/>
        </w:rPr>
        <w:t xml:space="preserve">. </w:t>
      </w:r>
      <w:r w:rsidR="00B559C8" w:rsidRPr="00E15950">
        <w:rPr>
          <w:rFonts w:ascii="Times New Roman" w:hAnsi="Times New Roman"/>
          <w:color w:val="000000"/>
          <w:sz w:val="24"/>
          <w:szCs w:val="24"/>
        </w:rPr>
        <w:t xml:space="preserve"> Truubi otste kohal olev mulde nõlv ja eesvoolude põhjad kindlustada geotekstiiliga ja </w:t>
      </w:r>
      <w:r w:rsidR="00A63AF7" w:rsidRPr="00E15950">
        <w:rPr>
          <w:rFonts w:ascii="Times New Roman" w:hAnsi="Times New Roman"/>
          <w:color w:val="000000"/>
          <w:sz w:val="24"/>
          <w:szCs w:val="24"/>
        </w:rPr>
        <w:t>katta kookosmatiga</w:t>
      </w:r>
      <w:r w:rsidR="00E15950">
        <w:rPr>
          <w:rFonts w:ascii="Times New Roman" w:hAnsi="Times New Roman"/>
          <w:color w:val="000000"/>
          <w:sz w:val="24"/>
          <w:szCs w:val="24"/>
        </w:rPr>
        <w:t>.</w:t>
      </w:r>
    </w:p>
    <w:p w:rsidR="000B4871" w:rsidRPr="000A4329" w:rsidRDefault="000B4871" w:rsidP="00C779E4">
      <w:pPr>
        <w:rPr>
          <w:rFonts w:ascii="Times New Roman" w:hAnsi="Times New Roman"/>
        </w:rPr>
      </w:pPr>
    </w:p>
    <w:p w:rsidR="00C779E4" w:rsidRPr="000A4329" w:rsidRDefault="00C779E4" w:rsidP="00C779E4">
      <w:pPr>
        <w:pStyle w:val="Pealkiri1"/>
        <w:numPr>
          <w:ilvl w:val="0"/>
          <w:numId w:val="1"/>
        </w:numPr>
        <w:rPr>
          <w:rFonts w:ascii="Times New Roman" w:hAnsi="Times New Roman"/>
          <w:color w:val="auto"/>
        </w:rPr>
      </w:pPr>
      <w:bookmarkStart w:id="9" w:name="_Toc452465959"/>
      <w:r w:rsidRPr="000A4329">
        <w:rPr>
          <w:rFonts w:ascii="Times New Roman" w:hAnsi="Times New Roman"/>
          <w:color w:val="auto"/>
        </w:rPr>
        <w:t>Maastikukujundus</w:t>
      </w:r>
      <w:bookmarkEnd w:id="9"/>
    </w:p>
    <w:p w:rsidR="00C779E4" w:rsidRPr="000A4329" w:rsidRDefault="00C779E4" w:rsidP="00C779E4">
      <w:pPr>
        <w:jc w:val="both"/>
        <w:rPr>
          <w:rFonts w:ascii="Times New Roman" w:hAnsi="Times New Roman"/>
        </w:rPr>
      </w:pPr>
    </w:p>
    <w:p w:rsidR="003B6976" w:rsidRPr="000A4329" w:rsidRDefault="003B6976" w:rsidP="00C779E4">
      <w:pPr>
        <w:jc w:val="both"/>
        <w:rPr>
          <w:rFonts w:ascii="Times New Roman" w:hAnsi="Times New Roman"/>
        </w:rPr>
      </w:pPr>
      <w:r w:rsidRPr="000A4329">
        <w:rPr>
          <w:rFonts w:ascii="Times New Roman" w:hAnsi="Times New Roman"/>
        </w:rPr>
        <w:t>Teemaa-</w:t>
      </w:r>
      <w:r w:rsidR="0094196C" w:rsidRPr="000A4329">
        <w:rPr>
          <w:rFonts w:ascii="Times New Roman" w:hAnsi="Times New Roman"/>
        </w:rPr>
        <w:t>alale planeeritud materjal peab olema planeeritud.</w:t>
      </w:r>
    </w:p>
    <w:p w:rsidR="0012485D" w:rsidRPr="000A4329" w:rsidRDefault="0012485D" w:rsidP="00C779E4">
      <w:pPr>
        <w:jc w:val="both"/>
        <w:rPr>
          <w:rFonts w:ascii="Times New Roman" w:hAnsi="Times New Roman"/>
        </w:rPr>
      </w:pPr>
    </w:p>
    <w:p w:rsidR="00C779E4" w:rsidRPr="000A4329" w:rsidRDefault="00C779E4" w:rsidP="00C779E4">
      <w:pPr>
        <w:pStyle w:val="Pealkiri1"/>
        <w:numPr>
          <w:ilvl w:val="0"/>
          <w:numId w:val="1"/>
        </w:numPr>
        <w:rPr>
          <w:rFonts w:ascii="Times New Roman" w:hAnsi="Times New Roman"/>
          <w:color w:val="auto"/>
        </w:rPr>
      </w:pPr>
      <w:bookmarkStart w:id="10" w:name="_Toc452465960"/>
      <w:r w:rsidRPr="000A4329">
        <w:rPr>
          <w:rFonts w:ascii="Times New Roman" w:hAnsi="Times New Roman"/>
          <w:color w:val="auto"/>
        </w:rPr>
        <w:t>Kehtivad normdokumendid ja juhendid tööde teostamisel</w:t>
      </w:r>
      <w:bookmarkEnd w:id="10"/>
    </w:p>
    <w:p w:rsidR="00C779E4" w:rsidRPr="000A4329" w:rsidRDefault="00C779E4" w:rsidP="00C779E4">
      <w:pPr>
        <w:pStyle w:val="Loendilik"/>
        <w:rPr>
          <w:rFonts w:ascii="Times New Roman" w:hAnsi="Times New Roman"/>
        </w:rPr>
      </w:pPr>
    </w:p>
    <w:p w:rsidR="00E15950" w:rsidRDefault="00C779E4" w:rsidP="00E15950">
      <w:pPr>
        <w:rPr>
          <w:rFonts w:ascii="Times New Roman" w:hAnsi="Times New Roman"/>
        </w:rPr>
      </w:pPr>
      <w:r w:rsidRPr="000A4329">
        <w:rPr>
          <w:rFonts w:ascii="Times New Roman" w:hAnsi="Times New Roman"/>
        </w:rPr>
        <w:t xml:space="preserve">Töövõtja peab tööde tegemisel juhinduma Eestis kehtivatest teehoiutöödega seotud seaduste, standardite, normdokumentide ja juhendite terviktekstidest, mis on kättesaadavad </w:t>
      </w:r>
      <w:r w:rsidR="00E15950">
        <w:rPr>
          <w:rFonts w:ascii="Times New Roman" w:hAnsi="Times New Roman"/>
        </w:rPr>
        <w:t xml:space="preserve">: </w:t>
      </w:r>
    </w:p>
    <w:p w:rsidR="00C779E4" w:rsidRPr="00E15950" w:rsidRDefault="00C779E4" w:rsidP="00E15950">
      <w:pPr>
        <w:pStyle w:val="Loendilik"/>
        <w:numPr>
          <w:ilvl w:val="0"/>
          <w:numId w:val="2"/>
        </w:numPr>
        <w:rPr>
          <w:rFonts w:ascii="Times New Roman" w:hAnsi="Times New Roman"/>
        </w:rPr>
      </w:pPr>
      <w:r w:rsidRPr="00E15950">
        <w:rPr>
          <w:rFonts w:ascii="Times New Roman" w:hAnsi="Times New Roman"/>
        </w:rPr>
        <w:t xml:space="preserve">Elektrooniline Riigi Teataja </w:t>
      </w:r>
      <w:hyperlink r:id="rId7" w:history="1">
        <w:r w:rsidRPr="00E15950">
          <w:rPr>
            <w:rStyle w:val="Hperlink"/>
            <w:rFonts w:ascii="Times New Roman" w:hAnsi="Times New Roman"/>
          </w:rPr>
          <w:t>www.riigiteataja.ee</w:t>
        </w:r>
      </w:hyperlink>
    </w:p>
    <w:p w:rsidR="00C779E4" w:rsidRPr="000A4329" w:rsidRDefault="00C779E4" w:rsidP="00C779E4">
      <w:pPr>
        <w:numPr>
          <w:ilvl w:val="0"/>
          <w:numId w:val="2"/>
        </w:numPr>
        <w:rPr>
          <w:rFonts w:ascii="Times New Roman" w:hAnsi="Times New Roman"/>
        </w:rPr>
      </w:pPr>
      <w:r w:rsidRPr="000A4329">
        <w:rPr>
          <w:rFonts w:ascii="Times New Roman" w:hAnsi="Times New Roman"/>
        </w:rPr>
        <w:t xml:space="preserve">Maanteeameti veebilehel </w:t>
      </w:r>
      <w:hyperlink r:id="rId8" w:history="1">
        <w:r w:rsidRPr="000A4329">
          <w:rPr>
            <w:rStyle w:val="Hperlink"/>
            <w:rFonts w:ascii="Times New Roman" w:hAnsi="Times New Roman"/>
          </w:rPr>
          <w:t>www.mnt.ee</w:t>
        </w:r>
      </w:hyperlink>
      <w:r w:rsidRPr="000A4329">
        <w:rPr>
          <w:rFonts w:ascii="Times New Roman" w:hAnsi="Times New Roman"/>
        </w:rPr>
        <w:t xml:space="preserve"> rubriik „Juhendid ja juhised“</w:t>
      </w:r>
    </w:p>
    <w:p w:rsidR="00C779E4" w:rsidRPr="000A4329" w:rsidRDefault="00C779E4" w:rsidP="00C779E4">
      <w:pPr>
        <w:numPr>
          <w:ilvl w:val="0"/>
          <w:numId w:val="2"/>
        </w:numPr>
        <w:rPr>
          <w:rFonts w:ascii="Times New Roman" w:hAnsi="Times New Roman"/>
        </w:rPr>
      </w:pPr>
      <w:r w:rsidRPr="000A4329">
        <w:rPr>
          <w:rFonts w:ascii="Times New Roman" w:hAnsi="Times New Roman"/>
        </w:rPr>
        <w:t>Standardikeskus www.evs.ee</w:t>
      </w:r>
    </w:p>
    <w:p w:rsidR="00C779E4" w:rsidRPr="000A4329" w:rsidRDefault="00C779E4" w:rsidP="00C779E4">
      <w:pPr>
        <w:ind w:left="360"/>
        <w:jc w:val="both"/>
        <w:rPr>
          <w:rFonts w:ascii="Times New Roman" w:hAnsi="Times New Roman"/>
        </w:rPr>
      </w:pPr>
      <w:r w:rsidRPr="000A4329">
        <w:rPr>
          <w:rFonts w:ascii="Times New Roman" w:hAnsi="Times New Roman"/>
        </w:rPr>
        <w:t>Kui käesolevas teetööde kirjelduses on esitatud normdokumentidest rangemad nõuded, kehtivad kirjelduses esitatud. Kui normdokumentides on rangemad nõuded, on aluseks normdokumendid</w:t>
      </w:r>
      <w:r w:rsidR="00E15950">
        <w:rPr>
          <w:rFonts w:ascii="Times New Roman" w:hAnsi="Times New Roman"/>
        </w:rPr>
        <w:t xml:space="preserve">. </w:t>
      </w:r>
    </w:p>
    <w:p w:rsidR="0094196C" w:rsidRPr="000A4329" w:rsidRDefault="0094196C" w:rsidP="00C779E4">
      <w:pPr>
        <w:pStyle w:val="Pealkiri"/>
        <w:rPr>
          <w:rFonts w:ascii="Times New Roman" w:hAnsi="Times New Roman"/>
        </w:rPr>
      </w:pPr>
    </w:p>
    <w:p w:rsidR="00C779E4" w:rsidRPr="000A4329" w:rsidRDefault="00C779E4" w:rsidP="00C3272C">
      <w:pPr>
        <w:pStyle w:val="Pealkiri"/>
        <w:tabs>
          <w:tab w:val="left" w:pos="3360"/>
        </w:tabs>
        <w:jc w:val="left"/>
        <w:rPr>
          <w:rFonts w:ascii="Times New Roman" w:hAnsi="Times New Roman"/>
        </w:rPr>
      </w:pPr>
    </w:p>
    <w:p w:rsidR="00653A73" w:rsidRPr="000A4329" w:rsidRDefault="00653A73">
      <w:pPr>
        <w:rPr>
          <w:rFonts w:ascii="Times New Roman" w:hAnsi="Times New Roman"/>
        </w:rPr>
      </w:pPr>
    </w:p>
    <w:sectPr w:rsidR="00653A73" w:rsidRPr="000A4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D5E9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115376"/>
    <w:multiLevelType w:val="hybridMultilevel"/>
    <w:tmpl w:val="4AC4AA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736C2"/>
    <w:multiLevelType w:val="hybridMultilevel"/>
    <w:tmpl w:val="2914315E"/>
    <w:lvl w:ilvl="0" w:tplc="0C6835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E4"/>
    <w:rsid w:val="00055EDC"/>
    <w:rsid w:val="000632C6"/>
    <w:rsid w:val="00090F80"/>
    <w:rsid w:val="000A4329"/>
    <w:rsid w:val="000B4871"/>
    <w:rsid w:val="0012485D"/>
    <w:rsid w:val="0025205F"/>
    <w:rsid w:val="00297A3D"/>
    <w:rsid w:val="00325108"/>
    <w:rsid w:val="003B6976"/>
    <w:rsid w:val="0046786D"/>
    <w:rsid w:val="0047328A"/>
    <w:rsid w:val="004873B2"/>
    <w:rsid w:val="004C4327"/>
    <w:rsid w:val="005332BA"/>
    <w:rsid w:val="00534AF9"/>
    <w:rsid w:val="00562EAC"/>
    <w:rsid w:val="006240BD"/>
    <w:rsid w:val="00653A73"/>
    <w:rsid w:val="00660A2E"/>
    <w:rsid w:val="00660F95"/>
    <w:rsid w:val="00695486"/>
    <w:rsid w:val="007F277E"/>
    <w:rsid w:val="008815E7"/>
    <w:rsid w:val="008F3D6B"/>
    <w:rsid w:val="008F705A"/>
    <w:rsid w:val="009130F6"/>
    <w:rsid w:val="00925BE7"/>
    <w:rsid w:val="0094196C"/>
    <w:rsid w:val="009E7D80"/>
    <w:rsid w:val="00A25A04"/>
    <w:rsid w:val="00A63AF7"/>
    <w:rsid w:val="00A70B47"/>
    <w:rsid w:val="00A7787D"/>
    <w:rsid w:val="00AC36DE"/>
    <w:rsid w:val="00AD7781"/>
    <w:rsid w:val="00B559C8"/>
    <w:rsid w:val="00BC0C97"/>
    <w:rsid w:val="00C3272C"/>
    <w:rsid w:val="00C456A3"/>
    <w:rsid w:val="00C779E4"/>
    <w:rsid w:val="00CB3BBA"/>
    <w:rsid w:val="00CE2C13"/>
    <w:rsid w:val="00DA5AE4"/>
    <w:rsid w:val="00E15950"/>
    <w:rsid w:val="00F216DC"/>
    <w:rsid w:val="00FE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8553"/>
  <w15:docId w15:val="{69758718-9FAA-4431-88E6-B97DFBDC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779E4"/>
    <w:pPr>
      <w:spacing w:after="200" w:line="276" w:lineRule="auto"/>
    </w:pPr>
    <w:rPr>
      <w:rFonts w:ascii="Calibri" w:eastAsia="Calibri" w:hAnsi="Calibri" w:cs="Times New Roman"/>
    </w:rPr>
  </w:style>
  <w:style w:type="paragraph" w:styleId="Pealkiri1">
    <w:name w:val="heading 1"/>
    <w:basedOn w:val="Normaallaad"/>
    <w:next w:val="Normaallaad"/>
    <w:link w:val="Pealkiri1Mrk"/>
    <w:qFormat/>
    <w:rsid w:val="00C779E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qFormat/>
    <w:rsid w:val="00C779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C77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ealkiri2Mrk">
    <w:name w:val="Pealkiri 2 Märk"/>
    <w:basedOn w:val="Liguvaikefont"/>
    <w:link w:val="Pealkiri2"/>
    <w:rsid w:val="00C779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K1">
    <w:name w:val="toc 1"/>
    <w:basedOn w:val="Normaallaad"/>
    <w:next w:val="Normaallaad"/>
    <w:autoRedefine/>
    <w:uiPriority w:val="39"/>
    <w:unhideWhenUsed/>
    <w:rsid w:val="00C779E4"/>
    <w:pPr>
      <w:tabs>
        <w:tab w:val="left" w:pos="440"/>
        <w:tab w:val="right" w:leader="dot" w:pos="9060"/>
      </w:tabs>
      <w:spacing w:after="0"/>
    </w:pPr>
  </w:style>
  <w:style w:type="character" w:styleId="Hperlink">
    <w:name w:val="Hyperlink"/>
    <w:unhideWhenUsed/>
    <w:rsid w:val="00C779E4"/>
    <w:rPr>
      <w:color w:val="0000FF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779E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ealkiriMrk">
    <w:name w:val="Pealkiri Märk"/>
    <w:basedOn w:val="Liguvaikefont"/>
    <w:link w:val="Pealkiri"/>
    <w:uiPriority w:val="10"/>
    <w:rsid w:val="00C779E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K2">
    <w:name w:val="toc 2"/>
    <w:basedOn w:val="Normaallaad"/>
    <w:next w:val="Normaallaad"/>
    <w:autoRedefine/>
    <w:uiPriority w:val="39"/>
    <w:unhideWhenUsed/>
    <w:rsid w:val="00C779E4"/>
    <w:pPr>
      <w:tabs>
        <w:tab w:val="left" w:pos="960"/>
        <w:tab w:val="right" w:leader="dot" w:pos="9060"/>
      </w:tabs>
      <w:spacing w:after="0"/>
      <w:ind w:left="221"/>
    </w:pPr>
  </w:style>
  <w:style w:type="paragraph" w:styleId="Loendilik">
    <w:name w:val="List Paragraph"/>
    <w:basedOn w:val="Normaallaad"/>
    <w:uiPriority w:val="34"/>
    <w:qFormat/>
    <w:rsid w:val="00C779E4"/>
    <w:pPr>
      <w:ind w:left="708"/>
    </w:pPr>
  </w:style>
  <w:style w:type="paragraph" w:styleId="Vahedeta">
    <w:name w:val="No Spacing"/>
    <w:uiPriority w:val="1"/>
    <w:qFormat/>
    <w:rsid w:val="00FE16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t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igiteataj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ep@voruvald.ee" TargetMode="External"/><Relationship Id="rId5" Type="http://schemas.openxmlformats.org/officeDocument/2006/relationships/hyperlink" Target="mailto:vald@voruvald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834</Words>
  <Characters>4842</Characters>
  <Application>Microsoft Office Word</Application>
  <DocSecurity>0</DocSecurity>
  <Lines>40</Lines>
  <Paragraphs>11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 Kevvai</dc:creator>
  <cp:lastModifiedBy>Inge</cp:lastModifiedBy>
  <cp:revision>7</cp:revision>
  <dcterms:created xsi:type="dcterms:W3CDTF">2018-08-24T07:37:00Z</dcterms:created>
  <dcterms:modified xsi:type="dcterms:W3CDTF">2018-08-24T07:57:00Z</dcterms:modified>
</cp:coreProperties>
</file>