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66" w:rsidRPr="00236540" w:rsidRDefault="00550F66" w:rsidP="00550F66">
      <w:pPr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Toc411436657"/>
      <w:r w:rsidRPr="00236540">
        <w:rPr>
          <w:rFonts w:ascii="Times New Roman" w:hAnsi="Times New Roman"/>
          <w:sz w:val="24"/>
          <w:szCs w:val="24"/>
        </w:rPr>
        <w:t xml:space="preserve">Hankija: </w:t>
      </w:r>
      <w:bookmarkEnd w:id="0"/>
      <w:r w:rsidR="00991962">
        <w:rPr>
          <w:rFonts w:ascii="Times New Roman" w:hAnsi="Times New Roman"/>
          <w:sz w:val="24"/>
          <w:szCs w:val="24"/>
        </w:rPr>
        <w:t xml:space="preserve">VÕRU VALLAVALITSUS </w:t>
      </w: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  <w:r w:rsidRPr="00236540">
        <w:rPr>
          <w:rFonts w:ascii="Times New Roman" w:hAnsi="Times New Roman"/>
          <w:sz w:val="24"/>
          <w:szCs w:val="24"/>
        </w:rPr>
        <w:t>Riigihanke nimetus:</w:t>
      </w: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Default="00991962" w:rsidP="00550F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Võru valla</w:t>
      </w:r>
      <w:r w:rsidR="0063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288">
        <w:rPr>
          <w:rFonts w:ascii="Times New Roman" w:hAnsi="Times New Roman" w:cs="Times New Roman"/>
          <w:b/>
          <w:bCs/>
          <w:sz w:val="24"/>
          <w:szCs w:val="24"/>
        </w:rPr>
        <w:t>sõidukite rehvitööd</w:t>
      </w:r>
      <w:r w:rsidR="00EB2AAC">
        <w:rPr>
          <w:rFonts w:ascii="Times New Roman" w:hAnsi="Times New Roman" w:cs="Times New Roman"/>
          <w:b/>
          <w:bCs/>
          <w:sz w:val="24"/>
          <w:szCs w:val="24"/>
        </w:rPr>
        <w:t xml:space="preserve"> 2019-2021</w:t>
      </w:r>
    </w:p>
    <w:p w:rsidR="00550F66" w:rsidRPr="00236540" w:rsidRDefault="00E96D07" w:rsidP="00550F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PAKKUMUSE KUTSE - </w:t>
      </w:r>
      <w:r w:rsidR="00DA75B5">
        <w:rPr>
          <w:rFonts w:ascii="Times New Roman" w:hAnsi="Times New Roman"/>
          <w:sz w:val="24"/>
          <w:szCs w:val="24"/>
        </w:rPr>
        <w:t>HANKEDOKUMENT</w:t>
      </w:r>
    </w:p>
    <w:p w:rsidR="00550F66" w:rsidRPr="00236540" w:rsidRDefault="00550F66" w:rsidP="00550F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  <w:r w:rsidRPr="00236540">
        <w:rPr>
          <w:rFonts w:ascii="Times New Roman" w:hAnsi="Times New Roman"/>
          <w:sz w:val="24"/>
          <w:szCs w:val="24"/>
        </w:rPr>
        <w:t>Pakkumuse koostamise juhend</w:t>
      </w: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Toc411436658"/>
      <w:r w:rsidRPr="00236540">
        <w:rPr>
          <w:rFonts w:ascii="Times New Roman" w:hAnsi="Times New Roman"/>
          <w:sz w:val="24"/>
          <w:szCs w:val="24"/>
        </w:rPr>
        <w:t xml:space="preserve">Hankemenetluse liik: </w:t>
      </w:r>
      <w:bookmarkEnd w:id="1"/>
      <w:r w:rsidR="00761D91">
        <w:rPr>
          <w:rFonts w:ascii="Times New Roman" w:hAnsi="Times New Roman"/>
          <w:sz w:val="24"/>
          <w:szCs w:val="24"/>
        </w:rPr>
        <w:t xml:space="preserve">Lihtsustatud korras läbiviidav hange </w:t>
      </w: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550F66" w:rsidP="00550F66">
      <w:pPr>
        <w:jc w:val="center"/>
        <w:rPr>
          <w:rFonts w:ascii="Times New Roman" w:hAnsi="Times New Roman"/>
          <w:sz w:val="24"/>
          <w:szCs w:val="24"/>
        </w:rPr>
      </w:pPr>
    </w:p>
    <w:p w:rsidR="00550F66" w:rsidRPr="00236540" w:rsidRDefault="00C90D42" w:rsidP="00991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Märts</w:t>
      </w:r>
      <w:r w:rsidR="00A47759">
        <w:rPr>
          <w:rFonts w:ascii="Times New Roman" w:hAnsi="Times New Roman"/>
          <w:sz w:val="24"/>
          <w:szCs w:val="24"/>
        </w:rPr>
        <w:t xml:space="preserve"> 2019</w:t>
      </w:r>
      <w:r w:rsidR="00991962">
        <w:rPr>
          <w:rFonts w:ascii="Times New Roman" w:hAnsi="Times New Roman"/>
          <w:sz w:val="24"/>
          <w:szCs w:val="24"/>
        </w:rPr>
        <w:t xml:space="preserve"> </w:t>
      </w:r>
      <w:r w:rsidR="00550F66" w:rsidRPr="0023654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50F66" w:rsidRPr="00236540" w:rsidRDefault="00DC07D5" w:rsidP="00550F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Võru Vallavalitsus 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kut</w:t>
      </w:r>
      <w:r w:rsidR="00683D12">
        <w:rPr>
          <w:rFonts w:ascii="Times New Roman" w:eastAsia="Calibri" w:hAnsi="Times New Roman" w:cs="Times New Roman"/>
          <w:sz w:val="24"/>
          <w:szCs w:val="24"/>
        </w:rPr>
        <w:t xml:space="preserve">sub Teid esitama pakkumust lihtsustatud korras läbiviidale 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hankele </w:t>
      </w:r>
      <w:r w:rsidR="00550F66" w:rsidRPr="00236540">
        <w:rPr>
          <w:rFonts w:ascii="Times New Roman" w:eastAsia="Calibri" w:hAnsi="Times New Roman" w:cs="Times New Roman"/>
          <w:b/>
          <w:sz w:val="24"/>
          <w:szCs w:val="24"/>
        </w:rPr>
        <w:t>"</w:t>
      </w:r>
      <w:r>
        <w:rPr>
          <w:rFonts w:ascii="Times New Roman" w:eastAsia="Calibri" w:hAnsi="Times New Roman" w:cs="Times New Roman"/>
          <w:b/>
          <w:sz w:val="24"/>
          <w:szCs w:val="24"/>
        </w:rPr>
        <w:t>Võru</w:t>
      </w:r>
      <w:r w:rsidR="003B7FF0" w:rsidRPr="00236540">
        <w:rPr>
          <w:rFonts w:ascii="Times New Roman" w:eastAsia="Calibri" w:hAnsi="Times New Roman" w:cs="Times New Roman"/>
          <w:b/>
          <w:sz w:val="24"/>
          <w:szCs w:val="24"/>
        </w:rPr>
        <w:t xml:space="preserve"> valla </w:t>
      </w:r>
      <w:r w:rsidR="00765490">
        <w:rPr>
          <w:rFonts w:ascii="Times New Roman" w:eastAsia="Calibri" w:hAnsi="Times New Roman" w:cs="Times New Roman"/>
          <w:b/>
          <w:sz w:val="24"/>
          <w:szCs w:val="24"/>
        </w:rPr>
        <w:t xml:space="preserve">sõidukite </w:t>
      </w:r>
      <w:r w:rsidR="002C1288">
        <w:rPr>
          <w:rFonts w:ascii="Times New Roman" w:eastAsia="Calibri" w:hAnsi="Times New Roman" w:cs="Times New Roman"/>
          <w:b/>
          <w:sz w:val="24"/>
          <w:szCs w:val="24"/>
        </w:rPr>
        <w:t>rehvitööd</w:t>
      </w:r>
      <w:r w:rsidR="00EB2AAC">
        <w:rPr>
          <w:rFonts w:ascii="Times New Roman" w:eastAsia="Calibri" w:hAnsi="Times New Roman" w:cs="Times New Roman"/>
          <w:b/>
          <w:sz w:val="24"/>
          <w:szCs w:val="24"/>
        </w:rPr>
        <w:t xml:space="preserve"> 2019-2021</w:t>
      </w:r>
      <w:r w:rsidR="00550F66" w:rsidRPr="00236540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683D1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F434E">
        <w:rPr>
          <w:rFonts w:ascii="Times New Roman" w:eastAsia="Calibri" w:hAnsi="Times New Roman" w:cs="Times New Roman"/>
          <w:sz w:val="24"/>
          <w:szCs w:val="24"/>
        </w:rPr>
        <w:t>H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ange viiakse läbi vastava</w:t>
      </w:r>
      <w:r w:rsidR="006F434E">
        <w:rPr>
          <w:rFonts w:ascii="Times New Roman" w:eastAsia="Calibri" w:hAnsi="Times New Roman" w:cs="Times New Roman"/>
          <w:sz w:val="24"/>
          <w:szCs w:val="24"/>
        </w:rPr>
        <w:t xml:space="preserve">lt kehtivatele õigusaktidele 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ning hankedokumentides (edaspidi HD)</w:t>
      </w:r>
      <w:r w:rsidR="006F434E">
        <w:rPr>
          <w:rFonts w:ascii="Times New Roman" w:eastAsia="Calibri" w:hAnsi="Times New Roman" w:cs="Times New Roman"/>
          <w:sz w:val="24"/>
          <w:szCs w:val="24"/>
        </w:rPr>
        <w:t xml:space="preserve"> ja nende lisades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 esitatud nõuetele.</w:t>
      </w:r>
    </w:p>
    <w:p w:rsidR="00550F66" w:rsidRDefault="00550F66" w:rsidP="00550F66">
      <w:pPr>
        <w:numPr>
          <w:ilvl w:val="0"/>
          <w:numId w:val="18"/>
        </w:numPr>
        <w:tabs>
          <w:tab w:val="left" w:pos="851"/>
        </w:tabs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>ÜLDANDMED</w:t>
      </w:r>
    </w:p>
    <w:p w:rsidR="00462EB0" w:rsidRPr="00236540" w:rsidRDefault="00462EB0" w:rsidP="00462EB0">
      <w:pPr>
        <w:tabs>
          <w:tab w:val="left" w:pos="851"/>
        </w:tabs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B8D" w:rsidRPr="00236540" w:rsidRDefault="00550F66" w:rsidP="00CE0BE3">
      <w:pPr>
        <w:numPr>
          <w:ilvl w:val="1"/>
          <w:numId w:val="18"/>
        </w:numPr>
        <w:tabs>
          <w:tab w:val="left" w:pos="567"/>
        </w:tabs>
        <w:ind w:left="942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_Toc411436660"/>
      <w:r w:rsidRPr="00236540">
        <w:rPr>
          <w:rFonts w:ascii="Times New Roman" w:eastAsia="Calibri" w:hAnsi="Times New Roman" w:cs="Times New Roman"/>
          <w:sz w:val="24"/>
          <w:szCs w:val="24"/>
        </w:rPr>
        <w:t xml:space="preserve">HANKIJA nimi ja andmed: </w:t>
      </w:r>
      <w:r w:rsidR="00895B8D" w:rsidRPr="00236540">
        <w:rPr>
          <w:rFonts w:ascii="Times New Roman" w:eastAsia="Calibri" w:hAnsi="Times New Roman" w:cs="Times New Roman"/>
          <w:sz w:val="24"/>
          <w:szCs w:val="24"/>
        </w:rPr>
        <w:tab/>
      </w:r>
    </w:p>
    <w:p w:rsidR="00550F66" w:rsidRPr="00236540" w:rsidRDefault="00DC07D5" w:rsidP="00002AF3">
      <w:pPr>
        <w:tabs>
          <w:tab w:val="left" w:pos="567"/>
        </w:tabs>
        <w:ind w:left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Võru Vallavalitsus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, registrikood </w:t>
      </w:r>
      <w:r>
        <w:rPr>
          <w:rFonts w:ascii="Times New Roman" w:eastAsia="Calibri" w:hAnsi="Times New Roman" w:cs="Times New Roman"/>
          <w:sz w:val="24"/>
          <w:szCs w:val="24"/>
        </w:rPr>
        <w:t>77000393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, aadress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Võrumõisa tee 4a Võru linn Võru maakond 65605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; telefon</w:t>
      </w:r>
      <w:r w:rsidR="006F434E">
        <w:rPr>
          <w:rFonts w:ascii="Times New Roman" w:eastAsia="Calibri" w:hAnsi="Times New Roman" w:cs="Times New Roman"/>
          <w:sz w:val="24"/>
          <w:szCs w:val="24"/>
        </w:rPr>
        <w:t xml:space="preserve"> 57 450 366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; e-post</w:t>
      </w:r>
      <w:r>
        <w:t xml:space="preserve"> </w:t>
      </w:r>
      <w:r w:rsidR="006F434E">
        <w:rPr>
          <w:rFonts w:ascii="Times New Roman" w:hAnsi="Times New Roman" w:cs="Times New Roman"/>
          <w:sz w:val="24"/>
          <w:szCs w:val="24"/>
        </w:rPr>
        <w:t>aivi</w:t>
      </w:r>
      <w:r w:rsidRPr="00DC07D5">
        <w:rPr>
          <w:rFonts w:ascii="Times New Roman" w:hAnsi="Times New Roman" w:cs="Times New Roman"/>
          <w:sz w:val="24"/>
          <w:szCs w:val="24"/>
        </w:rPr>
        <w:t>@voruvald.ee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; koduleht: 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www.voruvald.ee</w:t>
      </w:r>
    </w:p>
    <w:p w:rsidR="00895B8D" w:rsidRPr="00236540" w:rsidRDefault="006F434E" w:rsidP="00CE0BE3">
      <w:pPr>
        <w:numPr>
          <w:ilvl w:val="1"/>
          <w:numId w:val="18"/>
        </w:numPr>
        <w:tabs>
          <w:tab w:val="left" w:pos="567"/>
          <w:tab w:val="left" w:pos="709"/>
        </w:tabs>
        <w:ind w:left="1134" w:hanging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3" w:name="_Toc411436661"/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anke eest vastutav ametiisik ja tema kontaktandmed: </w:t>
      </w:r>
    </w:p>
    <w:p w:rsidR="008D0A95" w:rsidRDefault="006F434E" w:rsidP="00002AF3">
      <w:pPr>
        <w:tabs>
          <w:tab w:val="left" w:pos="567"/>
        </w:tabs>
        <w:ind w:left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Võru Vallavalitsuse majandusspetsialist Aivi Jääger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, tel </w:t>
      </w:r>
      <w:r w:rsidR="008D0A95">
        <w:rPr>
          <w:rFonts w:ascii="Times New Roman" w:eastAsia="Calibri" w:hAnsi="Times New Roman" w:cs="Times New Roman"/>
          <w:sz w:val="24"/>
          <w:szCs w:val="24"/>
        </w:rPr>
        <w:t>5745 0366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 xml:space="preserve">, e-post </w:t>
      </w:r>
      <w:hyperlink r:id="rId9" w:history="1">
        <w:r w:rsidR="008D0A95" w:rsidRPr="008D7DF5">
          <w:rPr>
            <w:rStyle w:val="Hperlink"/>
            <w:rFonts w:ascii="Times New Roman" w:eastAsia="Calibri" w:hAnsi="Times New Roman"/>
            <w:sz w:val="24"/>
            <w:szCs w:val="24"/>
          </w:rPr>
          <w:t>aivi@voruvald.ee</w:t>
        </w:r>
      </w:hyperlink>
      <w:bookmarkStart w:id="4" w:name="_Toc411436662"/>
      <w:bookmarkEnd w:id="3"/>
      <w:r w:rsidR="008D0A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0A95" w:rsidRPr="008D0A95" w:rsidRDefault="008D0A95" w:rsidP="00CE0BE3">
      <w:pPr>
        <w:tabs>
          <w:tab w:val="left" w:pos="567"/>
        </w:tabs>
        <w:ind w:left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    </w:t>
      </w:r>
      <w:r w:rsidRPr="008D0A95">
        <w:rPr>
          <w:rFonts w:ascii="Times New Roman" w:eastAsia="Calibri" w:hAnsi="Times New Roman" w:cs="Times New Roman"/>
          <w:sz w:val="24"/>
          <w:szCs w:val="24"/>
        </w:rPr>
        <w:t xml:space="preserve">Täiendav informatsioon ja selgitused: </w:t>
      </w:r>
    </w:p>
    <w:p w:rsidR="008D0A95" w:rsidRDefault="008D0A95" w:rsidP="00002AF3">
      <w:pPr>
        <w:tabs>
          <w:tab w:val="left" w:pos="567"/>
        </w:tabs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Aivi Jääger, tel 5745 0366, e-post aivi@voruvald.ee;</w:t>
      </w:r>
    </w:p>
    <w:p w:rsidR="008D0A95" w:rsidRDefault="008D0A95" w:rsidP="00002AF3">
      <w:p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02A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B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Inge Vill, tel 5</w:t>
      </w:r>
      <w:bookmarkEnd w:id="4"/>
      <w:r>
        <w:rPr>
          <w:rFonts w:ascii="Times New Roman" w:eastAsia="Calibri" w:hAnsi="Times New Roman" w:cs="Times New Roman"/>
          <w:sz w:val="24"/>
          <w:szCs w:val="24"/>
        </w:rPr>
        <w:t>306 4722, e-post inge.vill@voruvald.ee</w:t>
      </w:r>
    </w:p>
    <w:p w:rsidR="00476F8A" w:rsidRPr="008D0A95" w:rsidRDefault="008D0A95" w:rsidP="00CE0BE3">
      <w:pPr>
        <w:pStyle w:val="Loendilik"/>
        <w:numPr>
          <w:ilvl w:val="1"/>
          <w:numId w:val="46"/>
        </w:numPr>
        <w:tabs>
          <w:tab w:val="left" w:pos="567"/>
        </w:tabs>
        <w:spacing w:after="0" w:line="240" w:lineRule="auto"/>
        <w:ind w:left="92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5" w:name="_Toc411436663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F434E" w:rsidRPr="008D0A95">
        <w:rPr>
          <w:rFonts w:ascii="Times New Roman" w:eastAsia="Calibri" w:hAnsi="Times New Roman" w:cs="Times New Roman"/>
          <w:sz w:val="24"/>
          <w:szCs w:val="24"/>
        </w:rPr>
        <w:t>H</w:t>
      </w:r>
      <w:r w:rsidR="00895B8D" w:rsidRPr="008D0A95">
        <w:rPr>
          <w:rFonts w:ascii="Times New Roman" w:eastAsia="Calibri" w:hAnsi="Times New Roman" w:cs="Times New Roman"/>
          <w:sz w:val="24"/>
          <w:szCs w:val="24"/>
        </w:rPr>
        <w:t>anke nimetus</w:t>
      </w:r>
      <w:r w:rsidR="00895B8D" w:rsidRPr="00CC6769">
        <w:rPr>
          <w:rFonts w:ascii="Times New Roman" w:eastAsia="Calibri" w:hAnsi="Times New Roman" w:cs="Times New Roman"/>
          <w:sz w:val="24"/>
          <w:szCs w:val="24"/>
        </w:rPr>
        <w:t>: "</w:t>
      </w:r>
      <w:r w:rsidR="00CC6769" w:rsidRPr="00CC67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6769" w:rsidRPr="00CC6769">
        <w:rPr>
          <w:rFonts w:ascii="Times New Roman" w:eastAsia="Calibri" w:hAnsi="Times New Roman" w:cs="Times New Roman"/>
          <w:sz w:val="24"/>
          <w:szCs w:val="24"/>
        </w:rPr>
        <w:t xml:space="preserve">Võru valla sõidukite </w:t>
      </w:r>
      <w:r w:rsidR="002C1288">
        <w:rPr>
          <w:rFonts w:ascii="Times New Roman" w:eastAsia="Calibri" w:hAnsi="Times New Roman" w:cs="Times New Roman"/>
          <w:sz w:val="24"/>
          <w:szCs w:val="24"/>
        </w:rPr>
        <w:t>rehvitööd</w:t>
      </w:r>
      <w:r w:rsidR="00EB2AAC">
        <w:rPr>
          <w:rFonts w:ascii="Times New Roman" w:eastAsia="Calibri" w:hAnsi="Times New Roman" w:cs="Times New Roman"/>
          <w:sz w:val="24"/>
          <w:szCs w:val="24"/>
        </w:rPr>
        <w:t xml:space="preserve"> 2019-2021</w:t>
      </w:r>
      <w:r w:rsidR="00550F66" w:rsidRPr="008D0A95">
        <w:rPr>
          <w:rFonts w:ascii="Times New Roman" w:eastAsia="Calibri" w:hAnsi="Times New Roman" w:cs="Times New Roman"/>
          <w:sz w:val="24"/>
          <w:szCs w:val="24"/>
        </w:rPr>
        <w:t>".</w:t>
      </w:r>
      <w:bookmarkEnd w:id="5"/>
    </w:p>
    <w:p w:rsidR="00550F66" w:rsidRPr="00236540" w:rsidRDefault="00550F66" w:rsidP="00CE0BE3">
      <w:pPr>
        <w:numPr>
          <w:ilvl w:val="1"/>
          <w:numId w:val="46"/>
        </w:numPr>
        <w:tabs>
          <w:tab w:val="left" w:pos="567"/>
        </w:tabs>
        <w:spacing w:after="0" w:line="240" w:lineRule="auto"/>
        <w:ind w:left="1134" w:hanging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6" w:name="_Toc411436665"/>
      <w:r w:rsidRPr="00236540">
        <w:rPr>
          <w:rFonts w:ascii="Times New Roman" w:eastAsia="Calibri" w:hAnsi="Times New Roman" w:cs="Times New Roman"/>
          <w:sz w:val="24"/>
          <w:szCs w:val="24"/>
        </w:rPr>
        <w:t xml:space="preserve">Hankemenetluse liik: </w:t>
      </w:r>
      <w:bookmarkEnd w:id="6"/>
      <w:r w:rsidR="006F434E">
        <w:rPr>
          <w:rFonts w:ascii="Times New Roman" w:eastAsia="Calibri" w:hAnsi="Times New Roman" w:cs="Times New Roman"/>
          <w:sz w:val="24"/>
          <w:szCs w:val="24"/>
        </w:rPr>
        <w:t>Lihtsustatud korras läbiviidav hange</w:t>
      </w:r>
      <w:r w:rsidR="008D0A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0F66" w:rsidRPr="00236540" w:rsidRDefault="00550F66" w:rsidP="001910A5">
      <w:pPr>
        <w:spacing w:after="0" w:line="240" w:lineRule="auto"/>
        <w:ind w:left="709" w:hanging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0F66" w:rsidRDefault="00550F66" w:rsidP="008D0A95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>ÜLDTEAVE</w:t>
      </w:r>
    </w:p>
    <w:p w:rsidR="00462EB0" w:rsidRPr="00236540" w:rsidRDefault="00462EB0" w:rsidP="00462EB0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F66" w:rsidRPr="00236540" w:rsidRDefault="00550F66" w:rsidP="001910A5">
      <w:pPr>
        <w:numPr>
          <w:ilvl w:val="1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40">
        <w:rPr>
          <w:rFonts w:ascii="Times New Roman" w:eastAsia="Calibri" w:hAnsi="Times New Roman" w:cs="Times New Roman"/>
          <w:sz w:val="24"/>
          <w:szCs w:val="24"/>
        </w:rPr>
        <w:t>Hankijal on õigus teha muudatusi käesolevas hankedokumentides vastavuses riigihan</w:t>
      </w:r>
      <w:r w:rsidR="0085762F" w:rsidRPr="00236540">
        <w:rPr>
          <w:rFonts w:ascii="Times New Roman" w:eastAsia="Calibri" w:hAnsi="Times New Roman" w:cs="Times New Roman"/>
          <w:sz w:val="24"/>
          <w:szCs w:val="24"/>
        </w:rPr>
        <w:t>gete seaduse (edaspidi RHS) § 81</w:t>
      </w:r>
      <w:r w:rsidRPr="00236540">
        <w:rPr>
          <w:rFonts w:ascii="Times New Roman" w:eastAsia="Calibri" w:hAnsi="Times New Roman" w:cs="Times New Roman"/>
          <w:sz w:val="24"/>
          <w:szCs w:val="24"/>
        </w:rPr>
        <w:t xml:space="preserve"> nõuetega.</w:t>
      </w:r>
    </w:p>
    <w:p w:rsidR="00550F66" w:rsidRPr="00236540" w:rsidRDefault="00550F66" w:rsidP="001910A5">
      <w:pPr>
        <w:numPr>
          <w:ilvl w:val="1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540">
        <w:rPr>
          <w:rFonts w:ascii="Times New Roman" w:eastAsia="Calibri" w:hAnsi="Times New Roman" w:cs="Times New Roman"/>
          <w:sz w:val="24"/>
          <w:szCs w:val="24"/>
        </w:rPr>
        <w:t>Hankija tagab piiramatu ja täieliku elektroonilise juurdepääsu hankedokumentidele</w:t>
      </w:r>
      <w:r w:rsidR="006F434E">
        <w:rPr>
          <w:rFonts w:ascii="Times New Roman" w:eastAsia="Calibri" w:hAnsi="Times New Roman" w:cs="Times New Roman"/>
          <w:sz w:val="24"/>
          <w:szCs w:val="24"/>
        </w:rPr>
        <w:t xml:space="preserve"> Võru valla koduleheküljel www.voruvald.kovtp.ee</w:t>
      </w:r>
    </w:p>
    <w:p w:rsidR="00550F66" w:rsidRPr="00236540" w:rsidRDefault="00333951" w:rsidP="001910A5">
      <w:pPr>
        <w:numPr>
          <w:ilvl w:val="1"/>
          <w:numId w:val="2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550F66" w:rsidRPr="00236540">
        <w:rPr>
          <w:rFonts w:ascii="Times New Roman" w:eastAsia="Calibri" w:hAnsi="Times New Roman" w:cs="Times New Roman"/>
          <w:sz w:val="24"/>
          <w:szCs w:val="24"/>
        </w:rPr>
        <w:t>ankega seotud täiendavad küsimused ja selgitused menetletakse ning väljastatakse läbi e-posti teel. Hankija ei vastuta elektronposti toimimise eest.</w:t>
      </w:r>
    </w:p>
    <w:p w:rsidR="00550F66" w:rsidRPr="00236540" w:rsidRDefault="00550F66" w:rsidP="001910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0F66" w:rsidRDefault="00552A81" w:rsidP="008D0A95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>RIIGIHANKE ESE</w:t>
      </w:r>
    </w:p>
    <w:p w:rsidR="00462EB0" w:rsidRPr="00236540" w:rsidRDefault="00462EB0" w:rsidP="00462EB0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144" w:rsidRDefault="00CC6769" w:rsidP="00E77CBC">
      <w:pPr>
        <w:pStyle w:val="form-control-static"/>
        <w:spacing w:before="0" w:beforeAutospacing="0" w:after="0" w:afterAutospacing="0"/>
        <w:ind w:left="567"/>
      </w:pPr>
      <w:r w:rsidRPr="00CC6769">
        <w:t>Hanke eesmärgiks on leida t</w:t>
      </w:r>
      <w:r w:rsidR="00033C0B">
        <w:t>eenuse pakkuja</w:t>
      </w:r>
      <w:r w:rsidRPr="00CC6769">
        <w:t xml:space="preserve">, kes osutaksid </w:t>
      </w:r>
      <w:r>
        <w:t>Võru valla omandis</w:t>
      </w:r>
      <w:r w:rsidR="00B04A39">
        <w:t xml:space="preserve"> olevatele</w:t>
      </w:r>
      <w:r w:rsidRPr="00CC6769">
        <w:t xml:space="preserve"> sõidukitele </w:t>
      </w:r>
      <w:r w:rsidR="002C1288">
        <w:t>rehvide müüki, rehvide vahetust ja rehvitöid.</w:t>
      </w:r>
    </w:p>
    <w:p w:rsidR="002C1288" w:rsidRDefault="002C1288" w:rsidP="00E77CBC">
      <w:pPr>
        <w:pStyle w:val="form-control-static"/>
        <w:spacing w:before="0" w:beforeAutospacing="0" w:after="0" w:afterAutospacing="0"/>
        <w:ind w:left="567"/>
        <w:rPr>
          <w:rFonts w:eastAsia="Calibri"/>
        </w:rPr>
      </w:pPr>
    </w:p>
    <w:p w:rsidR="00A53690" w:rsidRPr="00382144" w:rsidRDefault="007D7318" w:rsidP="00382144">
      <w:pPr>
        <w:pStyle w:val="Loendilik"/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Sõidukite nimekiri</w:t>
      </w:r>
    </w:p>
    <w:tbl>
      <w:tblPr>
        <w:tblW w:w="6205" w:type="dxa"/>
        <w:tblInd w:w="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909"/>
        <w:gridCol w:w="2060"/>
        <w:gridCol w:w="1260"/>
      </w:tblGrid>
      <w:tr w:rsidR="00724ED2" w:rsidRPr="00724ED2" w:rsidTr="00724ED2">
        <w:trPr>
          <w:trHeight w:val="288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et-EE"/>
              </w:rPr>
            </w:pPr>
            <w:r w:rsidRPr="00724ED2">
              <w:rPr>
                <w:rFonts w:cs="Times New Roman"/>
                <w:b/>
                <w:bCs/>
                <w:color w:val="000000"/>
                <w:lang w:eastAsia="et-EE"/>
              </w:rPr>
              <w:t>NUMBER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et-EE"/>
              </w:rPr>
            </w:pPr>
            <w:r w:rsidRPr="00724ED2">
              <w:rPr>
                <w:rFonts w:cs="Times New Roman"/>
                <w:b/>
                <w:bCs/>
                <w:color w:val="000000"/>
                <w:lang w:eastAsia="et-EE"/>
              </w:rPr>
              <w:t>MARK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et-EE"/>
              </w:rPr>
            </w:pPr>
            <w:r w:rsidRPr="00724ED2">
              <w:rPr>
                <w:rFonts w:cs="Times New Roman"/>
                <w:b/>
                <w:bCs/>
                <w:color w:val="000000"/>
                <w:lang w:eastAsia="et-EE"/>
              </w:rPr>
              <w:t>MUDEL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eastAsia="et-EE"/>
              </w:rPr>
            </w:pPr>
            <w:r w:rsidRPr="00724ED2">
              <w:rPr>
                <w:rFonts w:cs="Times New Roman"/>
                <w:b/>
                <w:bCs/>
                <w:color w:val="000000"/>
                <w:lang w:eastAsia="et-EE"/>
              </w:rPr>
              <w:t>AASTA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578AUR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CHEVROLET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LACETTI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11.05.2005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145TMB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CITROEN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BERLINGO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5.07.2016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397MKK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CITROEN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BERLINGO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25.09.2007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121TJN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FORD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C-MAX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16.03.2012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643BFR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FORD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MONDEO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31.10.2011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092BGX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2.07.2012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093BGX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2.07.2012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511BGM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25.04.2012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512BGM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25.04.2012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512BGV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6.06.2012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562BGN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15.05.2012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583TJJ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25.10.2011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lastRenderedPageBreak/>
              <w:t>824BGT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MITSUBISHI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I-MIEV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28.06.2012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760TKB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OPEL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ASTRA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31.01.2013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674THI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OPEL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MERIVA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4.12.2008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015TLX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PEUGEOT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PARTNER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22.12.2015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641MEC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PEUGEOT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PARTNER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12.05.2004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638TMR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SKODA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YETI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29.06.2017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605MKN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TOYOTA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COROLLA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28.06.2007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927BGC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DACIA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LOGAN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6.03.2012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310BRJ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FIAT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DOBLO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18.03.2016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073YVV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FORD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TRANSIT 190EF DCAB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1.01.1996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264AZL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FORD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TRANSIT 300M DCAB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3.06.2004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004AOH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GAZ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66 (AC-30/146)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1.01.1987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523AXP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GAZ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66-01 (AC-30/146)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1.01.1982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326MGS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VOLKSWAGEN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CADDY KOMBI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20.12.2006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148YHN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RESPO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15.09.2011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412DY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RESPO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27.12.2005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814GP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RESPO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11.07.2007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6620EM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MTZ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1.01.1989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0527TH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ZETOR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PROXIMA POWER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3.01.2012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6721EM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25A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19.11.1992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7449TE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TYM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T433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23.03.2016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346BHG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MERCEDES-BENZ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O 815 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1.03.2004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572ASE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MERCEDES-BENZ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SPRINTER 413 CDI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20.06.2003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TN1616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OMAVALMISTATUD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OMAVALMISTATUD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16.10.2007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274REN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RENAULT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MASTER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27.12.1999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134BFV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SCANIA CARRUS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L94 IB4X2NB 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28.04.1999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768TLG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 xml:space="preserve">KIA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SPORTAGE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20.02.2015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079TMD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PEUGEOT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PARTNER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22.04.2016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711BTJ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FORD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TOURNEO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28.03.2018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168BKP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ISUZU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TURQUOISE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8.11.2013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182BXB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VOLVO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B12M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10.06.2004</w:t>
            </w:r>
          </w:p>
        </w:tc>
      </w:tr>
      <w:tr w:rsidR="00724ED2" w:rsidRPr="00724ED2" w:rsidTr="00724ED2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429DBD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VOLVO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B12B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ED2" w:rsidRPr="00724ED2" w:rsidRDefault="00724ED2" w:rsidP="00724ED2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 w:rsidRPr="00724ED2">
              <w:rPr>
                <w:rFonts w:cs="Times New Roman"/>
                <w:color w:val="000000"/>
                <w:lang w:eastAsia="et-EE"/>
              </w:rPr>
              <w:t>9.06.2005</w:t>
            </w:r>
          </w:p>
        </w:tc>
      </w:tr>
    </w:tbl>
    <w:p w:rsidR="00382144" w:rsidRDefault="00382144" w:rsidP="007F5C2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144" w:rsidRDefault="00382144" w:rsidP="007F5C2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144" w:rsidRDefault="00382144" w:rsidP="007F5C2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CBC" w:rsidRDefault="00382144" w:rsidP="00E77CBC">
      <w:pPr>
        <w:pStyle w:val="Loendilik"/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144">
        <w:rPr>
          <w:rFonts w:ascii="Times New Roman" w:eastAsia="Calibri" w:hAnsi="Times New Roman" w:cs="Times New Roman"/>
          <w:sz w:val="24"/>
          <w:szCs w:val="24"/>
        </w:rPr>
        <w:t>Teenuse kossseis:</w:t>
      </w:r>
    </w:p>
    <w:p w:rsidR="00170171" w:rsidRDefault="00170171" w:rsidP="00170171">
      <w:pPr>
        <w:pStyle w:val="Loendilik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A39" w:rsidRPr="00724ED2" w:rsidRDefault="00724ED2" w:rsidP="00724E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4ED2">
        <w:rPr>
          <w:rFonts w:ascii="Times New Roman" w:hAnsi="Times New Roman" w:cs="Times New Roman"/>
          <w:sz w:val="24"/>
          <w:szCs w:val="24"/>
        </w:rPr>
        <w:t>Võru valla sõidukite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724ED2">
        <w:rPr>
          <w:rFonts w:ascii="Times New Roman" w:hAnsi="Times New Roman" w:cs="Times New Roman"/>
          <w:sz w:val="24"/>
          <w:szCs w:val="24"/>
        </w:rPr>
        <w:t xml:space="preserve"> </w:t>
      </w:r>
      <w:r w:rsidR="007D7318" w:rsidRPr="00724ED2">
        <w:rPr>
          <w:rFonts w:ascii="Times New Roman" w:hAnsi="Times New Roman" w:cs="Times New Roman"/>
          <w:sz w:val="24"/>
          <w:szCs w:val="24"/>
        </w:rPr>
        <w:t xml:space="preserve">rehvide </w:t>
      </w:r>
      <w:r w:rsidR="00B345B2">
        <w:rPr>
          <w:rFonts w:ascii="Times New Roman" w:hAnsi="Times New Roman" w:cs="Times New Roman"/>
          <w:sz w:val="24"/>
          <w:szCs w:val="24"/>
        </w:rPr>
        <w:t>müümine</w:t>
      </w:r>
      <w:r w:rsidRPr="00724E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rehvide </w:t>
      </w:r>
      <w:r w:rsidR="007D7318" w:rsidRPr="00724ED2">
        <w:rPr>
          <w:rFonts w:ascii="Times New Roman" w:hAnsi="Times New Roman" w:cs="Times New Roman"/>
          <w:sz w:val="24"/>
          <w:szCs w:val="24"/>
        </w:rPr>
        <w:t>vahetus</w:t>
      </w:r>
      <w:r w:rsidRPr="00724ED2">
        <w:rPr>
          <w:rFonts w:ascii="Times New Roman" w:hAnsi="Times New Roman" w:cs="Times New Roman"/>
          <w:sz w:val="24"/>
          <w:szCs w:val="24"/>
        </w:rPr>
        <w:t xml:space="preserve"> ja rehvitööd.</w:t>
      </w:r>
    </w:p>
    <w:p w:rsidR="00170171" w:rsidRPr="00E77CBC" w:rsidRDefault="00170171" w:rsidP="00170171">
      <w:pPr>
        <w:pStyle w:val="Loendilik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312" w:rsidRDefault="00104312" w:rsidP="00104312">
      <w:pPr>
        <w:pStyle w:val="Loendilik"/>
        <w:numPr>
          <w:ilvl w:val="1"/>
          <w:numId w:val="47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CBC">
        <w:rPr>
          <w:rFonts w:ascii="Times New Roman" w:eastAsia="Calibri" w:hAnsi="Times New Roman" w:cs="Times New Roman"/>
          <w:sz w:val="24"/>
          <w:szCs w:val="24"/>
        </w:rPr>
        <w:t>Nõuded pakkujale:</w:t>
      </w:r>
    </w:p>
    <w:p w:rsidR="00170171" w:rsidRPr="00E77CBC" w:rsidRDefault="00170171" w:rsidP="00170171">
      <w:pPr>
        <w:pStyle w:val="Loendilik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4ED2" w:rsidRPr="00B84B73" w:rsidRDefault="004900F5" w:rsidP="00724ED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84B73">
        <w:rPr>
          <w:rFonts w:ascii="Times New Roman" w:hAnsi="Times New Roman" w:cs="Times New Roman"/>
          <w:sz w:val="24"/>
          <w:szCs w:val="24"/>
        </w:rPr>
        <w:t xml:space="preserve">Teenusepakkuja peab omama või tema teenistuses peab olema isik, kes </w:t>
      </w:r>
      <w:r w:rsidR="00632657">
        <w:rPr>
          <w:rFonts w:ascii="Times New Roman" w:hAnsi="Times New Roman" w:cs="Times New Roman"/>
          <w:sz w:val="24"/>
          <w:szCs w:val="24"/>
        </w:rPr>
        <w:t xml:space="preserve">on pädev teostama rehvitöid. </w:t>
      </w:r>
    </w:p>
    <w:p w:rsidR="00724ED2" w:rsidRPr="00ED6BD2" w:rsidRDefault="00724ED2" w:rsidP="00724ED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D6BD2">
        <w:rPr>
          <w:rFonts w:ascii="Times New Roman" w:hAnsi="Times New Roman" w:cs="Times New Roman"/>
          <w:sz w:val="24"/>
          <w:szCs w:val="24"/>
        </w:rPr>
        <w:t>Teenusepakkuja peab omama teeninduspunkti Võru linna või Võru valla territooriumil.</w:t>
      </w:r>
    </w:p>
    <w:p w:rsidR="00724ED2" w:rsidRDefault="00724ED2" w:rsidP="00306BC2">
      <w:pPr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552A81" w:rsidRDefault="00552A81" w:rsidP="00382144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PAKKUMUSE KOOSTAMISE KEEL JA VALUUTA</w:t>
      </w:r>
    </w:p>
    <w:p w:rsidR="00462EB0" w:rsidRPr="00236540" w:rsidRDefault="00462EB0" w:rsidP="00462EB0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2A81" w:rsidRPr="00CE0BE3" w:rsidRDefault="00CE0BE3" w:rsidP="00CE0BE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 </w:t>
      </w:r>
      <w:r w:rsidR="00552A81" w:rsidRPr="00CE0BE3">
        <w:rPr>
          <w:rFonts w:ascii="Times New Roman" w:eastAsia="Calibri" w:hAnsi="Times New Roman" w:cs="Times New Roman"/>
          <w:sz w:val="24"/>
          <w:szCs w:val="24"/>
        </w:rPr>
        <w:t xml:space="preserve">Hankemenetluse keel on eesti keel. </w:t>
      </w:r>
    </w:p>
    <w:p w:rsidR="00552A81" w:rsidRPr="00CE0BE3" w:rsidRDefault="00552A81" w:rsidP="00CE0BE3">
      <w:pPr>
        <w:pStyle w:val="Loendilik"/>
        <w:numPr>
          <w:ilvl w:val="1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BE3">
        <w:rPr>
          <w:rFonts w:ascii="Times New Roman" w:eastAsia="Calibri" w:hAnsi="Times New Roman" w:cs="Times New Roman"/>
          <w:sz w:val="24"/>
          <w:szCs w:val="24"/>
        </w:rPr>
        <w:t xml:space="preserve">Pakkumuse valuuta on euro. </w:t>
      </w:r>
    </w:p>
    <w:p w:rsidR="00552A81" w:rsidRPr="000C37FF" w:rsidRDefault="00552A81" w:rsidP="008B5D24">
      <w:pPr>
        <w:pStyle w:val="Loendilik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7FF" w:rsidRDefault="000C37FF" w:rsidP="00CE0BE3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37FF">
        <w:rPr>
          <w:rFonts w:ascii="Times New Roman" w:eastAsia="Calibri" w:hAnsi="Times New Roman" w:cs="Times New Roman"/>
          <w:b/>
          <w:sz w:val="24"/>
          <w:szCs w:val="24"/>
        </w:rPr>
        <w:t>PAKKUMUSTE HINDAMINE</w:t>
      </w:r>
    </w:p>
    <w:p w:rsidR="00306BC2" w:rsidRDefault="00306BC2" w:rsidP="00306BC2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680" w:type="dxa"/>
        <w:tblInd w:w="70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960"/>
        <w:gridCol w:w="1420"/>
      </w:tblGrid>
      <w:tr w:rsidR="006930C3" w:rsidRPr="006930C3" w:rsidTr="00992494">
        <w:trPr>
          <w:trHeight w:val="288"/>
        </w:trPr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6930C3" w:rsidRPr="006930C3" w:rsidRDefault="006930C3" w:rsidP="006930C3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6930C3">
              <w:rPr>
                <w:rFonts w:cs="Times New Roman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930C3" w:rsidRPr="006930C3" w:rsidRDefault="006930C3" w:rsidP="006930C3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6930C3">
              <w:rPr>
                <w:rFonts w:cs="Times New Roman"/>
                <w:color w:val="000000"/>
                <w:lang w:eastAsia="et-EE"/>
              </w:rPr>
              <w:t xml:space="preserve">osakaal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6930C3" w:rsidRPr="006930C3" w:rsidRDefault="006930C3" w:rsidP="006930C3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6930C3">
              <w:rPr>
                <w:rFonts w:cs="Times New Roman"/>
                <w:color w:val="000000"/>
                <w:lang w:eastAsia="et-EE"/>
              </w:rPr>
              <w:t>kriteerium</w:t>
            </w:r>
          </w:p>
        </w:tc>
      </w:tr>
      <w:tr w:rsidR="006930C3" w:rsidRPr="006930C3" w:rsidTr="00992494">
        <w:trPr>
          <w:trHeight w:val="576"/>
        </w:trPr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6930C3" w:rsidRPr="006930C3" w:rsidRDefault="006930C3" w:rsidP="00693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93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Rehvivahetuse </w:t>
            </w:r>
            <w:r w:rsidR="00222C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(1 tk</w:t>
            </w:r>
            <w:r w:rsidR="006326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, sõiduauto</w:t>
            </w:r>
            <w:r w:rsidR="00222C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) </w:t>
            </w:r>
            <w:r w:rsidRPr="00693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hind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930C3" w:rsidRPr="006930C3" w:rsidRDefault="0004031E" w:rsidP="006930C3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20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930C3" w:rsidRPr="006930C3" w:rsidRDefault="006930C3" w:rsidP="006930C3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6930C3">
              <w:rPr>
                <w:rFonts w:cs="Times New Roman"/>
                <w:color w:val="000000"/>
                <w:lang w:eastAsia="et-EE"/>
              </w:rPr>
              <w:t>madalaim on parim</w:t>
            </w:r>
          </w:p>
        </w:tc>
      </w:tr>
      <w:tr w:rsidR="006930C3" w:rsidRPr="006930C3" w:rsidTr="00992494">
        <w:trPr>
          <w:trHeight w:val="576"/>
        </w:trPr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6930C3" w:rsidRPr="006930C3" w:rsidRDefault="006930C3" w:rsidP="00693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93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Rehvide </w:t>
            </w:r>
            <w:r w:rsidR="00B345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müügi </w:t>
            </w:r>
            <w:r w:rsidRPr="00693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allahindlus</w:t>
            </w:r>
            <w:r w:rsidR="000403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Pr="00693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protsent (kehtivast hinnakirjast)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930C3" w:rsidRPr="006930C3" w:rsidRDefault="0004031E" w:rsidP="006930C3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  <w:r>
              <w:rPr>
                <w:rFonts w:cs="Times New Roman"/>
                <w:color w:val="000000"/>
                <w:lang w:eastAsia="et-EE"/>
              </w:rPr>
              <w:t>80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930C3" w:rsidRPr="006930C3" w:rsidRDefault="006930C3" w:rsidP="006930C3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6930C3">
              <w:rPr>
                <w:rFonts w:cs="Times New Roman"/>
                <w:color w:val="000000"/>
                <w:lang w:eastAsia="et-EE"/>
              </w:rPr>
              <w:t>kõrgeim on parim</w:t>
            </w:r>
          </w:p>
        </w:tc>
      </w:tr>
      <w:tr w:rsidR="006930C3" w:rsidRPr="006930C3" w:rsidTr="00992494">
        <w:trPr>
          <w:trHeight w:val="288"/>
        </w:trPr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6930C3" w:rsidRPr="006930C3" w:rsidRDefault="006930C3" w:rsidP="006930C3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930C3" w:rsidRPr="006930C3" w:rsidRDefault="006930C3" w:rsidP="006930C3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et-EE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930C3" w:rsidRPr="006930C3" w:rsidRDefault="006930C3" w:rsidP="006930C3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</w:p>
        </w:tc>
      </w:tr>
    </w:tbl>
    <w:p w:rsidR="00306BC2" w:rsidRDefault="00306BC2" w:rsidP="00306BC2">
      <w:pPr>
        <w:ind w:left="567"/>
      </w:pPr>
    </w:p>
    <w:p w:rsidR="006930C3" w:rsidRDefault="00306BC2" w:rsidP="006930C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06BC2">
        <w:rPr>
          <w:rFonts w:ascii="Times New Roman" w:hAnsi="Times New Roman" w:cs="Times New Roman"/>
          <w:sz w:val="24"/>
          <w:szCs w:val="24"/>
        </w:rPr>
        <w:t>Hindamismetoodika kirjeldus</w:t>
      </w:r>
      <w:r w:rsidR="006930C3">
        <w:rPr>
          <w:rFonts w:ascii="Times New Roman" w:hAnsi="Times New Roman" w:cs="Times New Roman"/>
          <w:sz w:val="24"/>
          <w:szCs w:val="24"/>
        </w:rPr>
        <w:t>: e</w:t>
      </w:r>
      <w:r w:rsidRPr="00306BC2">
        <w:rPr>
          <w:rFonts w:ascii="Times New Roman" w:hAnsi="Times New Roman" w:cs="Times New Roman"/>
          <w:sz w:val="24"/>
          <w:szCs w:val="24"/>
        </w:rPr>
        <w:t xml:space="preserve">dukaks tunnistatakse majanduslikult soodsaim pakkumus lähtudes järgmistest hindamiskriteeriumidest 100 väärtuspunkti skaalal: </w:t>
      </w:r>
      <w:r w:rsidR="006930C3">
        <w:rPr>
          <w:rFonts w:ascii="Times New Roman" w:hAnsi="Times New Roman" w:cs="Times New Roman"/>
          <w:sz w:val="24"/>
          <w:szCs w:val="24"/>
        </w:rPr>
        <w:t xml:space="preserve">     </w:t>
      </w:r>
      <w:r w:rsidR="0004031E">
        <w:rPr>
          <w:rFonts w:ascii="Times New Roman" w:hAnsi="Times New Roman" w:cs="Times New Roman"/>
          <w:sz w:val="24"/>
          <w:szCs w:val="24"/>
        </w:rPr>
        <w:t>20</w:t>
      </w:r>
      <w:r w:rsidRPr="00306BC2">
        <w:rPr>
          <w:rFonts w:ascii="Times New Roman" w:hAnsi="Times New Roman" w:cs="Times New Roman"/>
          <w:sz w:val="24"/>
          <w:szCs w:val="24"/>
        </w:rPr>
        <w:t xml:space="preserve"> väärtuspunkti - </w:t>
      </w:r>
      <w:r w:rsidR="0004031E">
        <w:rPr>
          <w:rFonts w:ascii="Times New Roman" w:hAnsi="Times New Roman" w:cs="Times New Roman"/>
          <w:sz w:val="24"/>
          <w:szCs w:val="24"/>
        </w:rPr>
        <w:t>rehvivahetuse</w:t>
      </w:r>
      <w:r w:rsidR="006930C3">
        <w:rPr>
          <w:rFonts w:ascii="Times New Roman" w:hAnsi="Times New Roman" w:cs="Times New Roman"/>
          <w:sz w:val="24"/>
          <w:szCs w:val="24"/>
        </w:rPr>
        <w:t xml:space="preserve"> hind;</w:t>
      </w:r>
      <w:r w:rsidRPr="00306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BC2" w:rsidRDefault="0004031E" w:rsidP="006930C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306BC2" w:rsidRPr="00306BC2">
        <w:rPr>
          <w:rFonts w:ascii="Times New Roman" w:hAnsi="Times New Roman" w:cs="Times New Roman"/>
          <w:sz w:val="24"/>
          <w:szCs w:val="24"/>
        </w:rPr>
        <w:t xml:space="preserve"> väärtuspunkti - </w:t>
      </w:r>
      <w:r>
        <w:rPr>
          <w:rFonts w:ascii="Times New Roman" w:hAnsi="Times New Roman" w:cs="Times New Roman"/>
          <w:sz w:val="24"/>
          <w:szCs w:val="24"/>
        </w:rPr>
        <w:t>rehvide</w:t>
      </w:r>
      <w:r w:rsidR="00306BC2" w:rsidRPr="00306BC2">
        <w:rPr>
          <w:rFonts w:ascii="Times New Roman" w:hAnsi="Times New Roman" w:cs="Times New Roman"/>
          <w:sz w:val="24"/>
          <w:szCs w:val="24"/>
        </w:rPr>
        <w:t xml:space="preserve"> </w:t>
      </w:r>
      <w:r w:rsidR="00B345B2">
        <w:rPr>
          <w:rFonts w:ascii="Times New Roman" w:hAnsi="Times New Roman" w:cs="Times New Roman"/>
          <w:sz w:val="24"/>
          <w:szCs w:val="24"/>
        </w:rPr>
        <w:t xml:space="preserve">müügi </w:t>
      </w:r>
      <w:r w:rsidR="00306BC2" w:rsidRPr="00306BC2">
        <w:rPr>
          <w:rFonts w:ascii="Times New Roman" w:hAnsi="Times New Roman" w:cs="Times New Roman"/>
          <w:sz w:val="24"/>
          <w:szCs w:val="24"/>
        </w:rPr>
        <w:t xml:space="preserve">allahindluse </w:t>
      </w:r>
      <w:r w:rsidR="00306BC2">
        <w:rPr>
          <w:rFonts w:ascii="Times New Roman" w:hAnsi="Times New Roman" w:cs="Times New Roman"/>
          <w:sz w:val="24"/>
          <w:szCs w:val="24"/>
        </w:rPr>
        <w:t>protsent kehtivast hinnakirjast.</w:t>
      </w:r>
    </w:p>
    <w:p w:rsidR="00222C02" w:rsidRDefault="00306BC2" w:rsidP="00222C02">
      <w:pPr>
        <w:ind w:left="567"/>
        <w:rPr>
          <w:rFonts w:ascii="Times New Roman" w:hAnsi="Times New Roman" w:cs="Times New Roman"/>
          <w:sz w:val="24"/>
          <w:szCs w:val="24"/>
        </w:rPr>
      </w:pPr>
      <w:r w:rsidRPr="00306BC2">
        <w:rPr>
          <w:rFonts w:ascii="Times New Roman" w:hAnsi="Times New Roman" w:cs="Times New Roman"/>
          <w:sz w:val="24"/>
          <w:szCs w:val="24"/>
        </w:rPr>
        <w:t xml:space="preserve">Edukaks pakkumuseks tunnistatakse pakkumus, mis saab kõige rohkem väärtuspunkte. Juhul, kui võrdselt enim väärtuspunkte saanud pakkumusi on rohkem kui üks, tunnistatakse edukaks pakkumuseks see, </w:t>
      </w:r>
      <w:r w:rsidRPr="008202EF">
        <w:rPr>
          <w:rFonts w:ascii="Times New Roman" w:hAnsi="Times New Roman" w:cs="Times New Roman"/>
          <w:sz w:val="24"/>
          <w:szCs w:val="24"/>
        </w:rPr>
        <w:t xml:space="preserve">mille </w:t>
      </w:r>
      <w:r w:rsidR="0004031E">
        <w:rPr>
          <w:rFonts w:ascii="Times New Roman" w:hAnsi="Times New Roman" w:cs="Times New Roman"/>
          <w:sz w:val="24"/>
          <w:szCs w:val="24"/>
        </w:rPr>
        <w:t xml:space="preserve">rehvide </w:t>
      </w:r>
      <w:r w:rsidR="00B345B2">
        <w:rPr>
          <w:rFonts w:ascii="Times New Roman" w:hAnsi="Times New Roman" w:cs="Times New Roman"/>
          <w:sz w:val="24"/>
          <w:szCs w:val="24"/>
        </w:rPr>
        <w:t xml:space="preserve">müügi </w:t>
      </w:r>
      <w:r w:rsidR="0004031E">
        <w:rPr>
          <w:rFonts w:ascii="Times New Roman" w:hAnsi="Times New Roman" w:cs="Times New Roman"/>
          <w:sz w:val="24"/>
          <w:szCs w:val="24"/>
        </w:rPr>
        <w:t>all</w:t>
      </w:r>
      <w:r w:rsidR="00222C02">
        <w:rPr>
          <w:rFonts w:ascii="Times New Roman" w:hAnsi="Times New Roman" w:cs="Times New Roman"/>
          <w:sz w:val="24"/>
          <w:szCs w:val="24"/>
        </w:rPr>
        <w:t>a</w:t>
      </w:r>
      <w:r w:rsidR="0004031E">
        <w:rPr>
          <w:rFonts w:ascii="Times New Roman" w:hAnsi="Times New Roman" w:cs="Times New Roman"/>
          <w:sz w:val="24"/>
          <w:szCs w:val="24"/>
        </w:rPr>
        <w:t xml:space="preserve">hindluse protsent </w:t>
      </w:r>
      <w:r w:rsidRPr="00306BC2">
        <w:rPr>
          <w:rFonts w:ascii="Times New Roman" w:hAnsi="Times New Roman" w:cs="Times New Roman"/>
          <w:sz w:val="24"/>
          <w:szCs w:val="24"/>
        </w:rPr>
        <w:t xml:space="preserve">on </w:t>
      </w:r>
      <w:r w:rsidR="0004031E">
        <w:rPr>
          <w:rFonts w:ascii="Times New Roman" w:hAnsi="Times New Roman" w:cs="Times New Roman"/>
          <w:sz w:val="24"/>
          <w:szCs w:val="24"/>
        </w:rPr>
        <w:t>kõrgem</w:t>
      </w:r>
      <w:r w:rsidRPr="00306BC2">
        <w:rPr>
          <w:rFonts w:ascii="Times New Roman" w:hAnsi="Times New Roman" w:cs="Times New Roman"/>
          <w:sz w:val="24"/>
          <w:szCs w:val="24"/>
        </w:rPr>
        <w:t>.</w:t>
      </w:r>
    </w:p>
    <w:p w:rsidR="00222C02" w:rsidRPr="00306BC2" w:rsidRDefault="00222C02" w:rsidP="00306BC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Kõik pakkumuses esitatavad hinnad esitatakse ilma käibemaksuta. </w:t>
      </w:r>
    </w:p>
    <w:p w:rsidR="000C37FF" w:rsidRDefault="000C37FF" w:rsidP="000C37F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52A81" w:rsidRPr="00236540" w:rsidRDefault="00552A81" w:rsidP="00CE0BE3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>PAKKUMUSE TAGATIS</w:t>
      </w:r>
    </w:p>
    <w:p w:rsidR="00306BC2" w:rsidRDefault="00306BC2" w:rsidP="000C37FF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03385" w:rsidRPr="000C37FF" w:rsidRDefault="00306BC2" w:rsidP="000C37F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03385" w:rsidRPr="000C37FF">
        <w:rPr>
          <w:rFonts w:ascii="Times New Roman" w:eastAsia="Calibri" w:hAnsi="Times New Roman" w:cs="Times New Roman"/>
          <w:sz w:val="24"/>
          <w:szCs w:val="24"/>
        </w:rPr>
        <w:t xml:space="preserve">Hankija </w:t>
      </w:r>
      <w:r w:rsidR="003269E1" w:rsidRPr="000C37FF">
        <w:rPr>
          <w:rFonts w:ascii="Times New Roman" w:eastAsia="Calibri" w:hAnsi="Times New Roman" w:cs="Times New Roman"/>
          <w:sz w:val="24"/>
          <w:szCs w:val="24"/>
        </w:rPr>
        <w:t xml:space="preserve">ei nõua pakkujatelt  pakkumuse tagatist. </w:t>
      </w:r>
    </w:p>
    <w:p w:rsidR="00552A81" w:rsidRPr="00C03385" w:rsidRDefault="00552A81" w:rsidP="00C03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39B7" w:rsidRPr="004F39B7" w:rsidRDefault="004F39B7" w:rsidP="004F39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A81" w:rsidRDefault="0054385D" w:rsidP="005E3AC5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 xml:space="preserve">HANKELEPINGU </w:t>
      </w:r>
      <w:r w:rsidR="00222C02">
        <w:rPr>
          <w:rFonts w:ascii="Times New Roman" w:eastAsia="Calibri" w:hAnsi="Times New Roman" w:cs="Times New Roman"/>
          <w:b/>
          <w:sz w:val="24"/>
          <w:szCs w:val="24"/>
        </w:rPr>
        <w:t>SÕLMIMINE</w:t>
      </w:r>
    </w:p>
    <w:p w:rsidR="00462EB0" w:rsidRPr="00236540" w:rsidRDefault="00462EB0" w:rsidP="00462EB0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5B5" w:rsidRDefault="00DA75B5" w:rsidP="00FD0C5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Pakkuja kohustub allkirjastama hankelepingu 3 tööpäeva jooksul alates selle allkirjastamiseks esitamisest. </w:t>
      </w:r>
    </w:p>
    <w:p w:rsidR="00E2516E" w:rsidRPr="00236540" w:rsidRDefault="00E2516E" w:rsidP="00E2516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A81" w:rsidRDefault="00552A81" w:rsidP="00CE0BE3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540">
        <w:rPr>
          <w:rFonts w:ascii="Times New Roman" w:eastAsia="Calibri" w:hAnsi="Times New Roman" w:cs="Times New Roman"/>
          <w:b/>
          <w:sz w:val="24"/>
          <w:szCs w:val="24"/>
        </w:rPr>
        <w:t xml:space="preserve">PAKKUMUSE </w:t>
      </w:r>
      <w:r w:rsidR="00FD0C57">
        <w:rPr>
          <w:rFonts w:ascii="Times New Roman" w:eastAsia="Calibri" w:hAnsi="Times New Roman" w:cs="Times New Roman"/>
          <w:b/>
          <w:sz w:val="24"/>
          <w:szCs w:val="24"/>
        </w:rPr>
        <w:t>ESITAMINE</w:t>
      </w:r>
    </w:p>
    <w:p w:rsidR="00462EB0" w:rsidRPr="00236540" w:rsidRDefault="00462EB0" w:rsidP="00462EB0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260E" w:rsidRPr="00222C02" w:rsidRDefault="00552A81" w:rsidP="006930C3">
      <w:pPr>
        <w:pStyle w:val="Loendilik"/>
        <w:numPr>
          <w:ilvl w:val="1"/>
          <w:numId w:val="49"/>
        </w:numPr>
        <w:rPr>
          <w:rFonts w:ascii="Times New Roman" w:hAnsi="Times New Roman"/>
          <w:b/>
          <w:sz w:val="24"/>
          <w:szCs w:val="24"/>
        </w:rPr>
      </w:pPr>
      <w:r w:rsidRPr="00222C02">
        <w:rPr>
          <w:rFonts w:ascii="Times New Roman" w:eastAsia="Calibri" w:hAnsi="Times New Roman" w:cs="Times New Roman"/>
          <w:sz w:val="24"/>
          <w:szCs w:val="24"/>
        </w:rPr>
        <w:t>Pakkuja esitab pakkumuse maksu</w:t>
      </w:r>
      <w:r w:rsidR="008B5D24" w:rsidRPr="00222C02">
        <w:rPr>
          <w:rFonts w:ascii="Times New Roman" w:eastAsia="Calibri" w:hAnsi="Times New Roman" w:cs="Times New Roman"/>
          <w:sz w:val="24"/>
          <w:szCs w:val="24"/>
        </w:rPr>
        <w:t xml:space="preserve">muse </w:t>
      </w:r>
      <w:r w:rsidR="00FF1A0A" w:rsidRPr="00222C02">
        <w:rPr>
          <w:rFonts w:ascii="Times New Roman" w:eastAsia="Calibri" w:hAnsi="Times New Roman" w:cs="Times New Roman"/>
          <w:sz w:val="24"/>
          <w:szCs w:val="24"/>
        </w:rPr>
        <w:t xml:space="preserve">e-posti teel aadressil </w:t>
      </w:r>
      <w:hyperlink r:id="rId10" w:history="1">
        <w:r w:rsidR="00FF1A0A" w:rsidRPr="00222C02">
          <w:rPr>
            <w:rStyle w:val="Hperlink"/>
            <w:rFonts w:ascii="Times New Roman" w:eastAsia="Calibri" w:hAnsi="Times New Roman"/>
            <w:color w:val="auto"/>
            <w:sz w:val="24"/>
            <w:szCs w:val="24"/>
          </w:rPr>
          <w:t>vald@voruvald.ee</w:t>
        </w:r>
      </w:hyperlink>
      <w:r w:rsidR="00FF1A0A" w:rsidRPr="00222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60E" w:rsidRPr="00222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1A0A" w:rsidRPr="00222C02">
        <w:rPr>
          <w:rFonts w:ascii="Times New Roman" w:eastAsia="Calibri" w:hAnsi="Times New Roman" w:cs="Times New Roman"/>
          <w:sz w:val="24"/>
          <w:szCs w:val="24"/>
        </w:rPr>
        <w:t>PEALKIRJAGA</w:t>
      </w:r>
      <w:r w:rsidR="003F38BF" w:rsidRPr="00222C02">
        <w:rPr>
          <w:rFonts w:ascii="Times New Roman" w:eastAsia="Calibri" w:hAnsi="Times New Roman" w:cs="Times New Roman"/>
          <w:sz w:val="24"/>
          <w:szCs w:val="24"/>
        </w:rPr>
        <w:t xml:space="preserve"> „ PAKKUM</w:t>
      </w:r>
      <w:r w:rsidR="0069260E" w:rsidRPr="00222C02">
        <w:rPr>
          <w:rFonts w:ascii="Times New Roman" w:eastAsia="Calibri" w:hAnsi="Times New Roman" w:cs="Times New Roman"/>
          <w:sz w:val="24"/>
          <w:szCs w:val="24"/>
        </w:rPr>
        <w:t xml:space="preserve">US – MITTE AVADA ENNE </w:t>
      </w:r>
      <w:r w:rsidR="00222C02" w:rsidRPr="00222C02">
        <w:rPr>
          <w:rFonts w:ascii="Times New Roman" w:eastAsia="Calibri" w:hAnsi="Times New Roman" w:cs="Times New Roman"/>
          <w:sz w:val="24"/>
          <w:szCs w:val="24"/>
        </w:rPr>
        <w:t>29.</w:t>
      </w:r>
      <w:r w:rsidR="0069260E" w:rsidRPr="00222C02">
        <w:rPr>
          <w:rFonts w:ascii="Times New Roman" w:eastAsia="Calibri" w:hAnsi="Times New Roman" w:cs="Times New Roman"/>
          <w:sz w:val="24"/>
          <w:szCs w:val="24"/>
        </w:rPr>
        <w:t>0</w:t>
      </w:r>
      <w:r w:rsidR="00222C02" w:rsidRPr="00222C02">
        <w:rPr>
          <w:rFonts w:ascii="Times New Roman" w:eastAsia="Calibri" w:hAnsi="Times New Roman" w:cs="Times New Roman"/>
          <w:sz w:val="24"/>
          <w:szCs w:val="24"/>
        </w:rPr>
        <w:t>3</w:t>
      </w:r>
      <w:r w:rsidR="0069260E" w:rsidRPr="00222C02">
        <w:rPr>
          <w:rFonts w:ascii="Times New Roman" w:eastAsia="Calibri" w:hAnsi="Times New Roman" w:cs="Times New Roman"/>
          <w:sz w:val="24"/>
          <w:szCs w:val="24"/>
        </w:rPr>
        <w:t>.2019</w:t>
      </w:r>
      <w:r w:rsidR="007072B6" w:rsidRPr="00222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8BF" w:rsidRPr="00222C02">
        <w:rPr>
          <w:rFonts w:ascii="Times New Roman" w:eastAsia="Calibri" w:hAnsi="Times New Roman" w:cs="Times New Roman"/>
          <w:sz w:val="24"/>
          <w:szCs w:val="24"/>
        </w:rPr>
        <w:t>KELLA 1</w:t>
      </w:r>
      <w:r w:rsidR="00222C02" w:rsidRPr="00222C02">
        <w:rPr>
          <w:rFonts w:ascii="Times New Roman" w:eastAsia="Calibri" w:hAnsi="Times New Roman" w:cs="Times New Roman"/>
          <w:sz w:val="24"/>
          <w:szCs w:val="24"/>
        </w:rPr>
        <w:t>2</w:t>
      </w:r>
      <w:r w:rsidR="00FF1A0A" w:rsidRPr="00222C02">
        <w:rPr>
          <w:rFonts w:ascii="Times New Roman" w:eastAsia="Calibri" w:hAnsi="Times New Roman" w:cs="Times New Roman"/>
          <w:sz w:val="24"/>
          <w:szCs w:val="24"/>
        </w:rPr>
        <w:t>.00 või esitab kirjalikult Võru Vallavalitsusele paberkandjal aadressil Võrumõisa tee 4a Võru linn 65605 suletud ümbrikus MÄRKEGA „</w:t>
      </w:r>
      <w:r w:rsidR="0069260E" w:rsidRPr="00222C02">
        <w:rPr>
          <w:rFonts w:ascii="Times New Roman" w:hAnsi="Times New Roman" w:cs="Times New Roman"/>
          <w:b/>
          <w:bCs/>
          <w:sz w:val="24"/>
          <w:szCs w:val="24"/>
        </w:rPr>
        <w:t xml:space="preserve">Võru valla </w:t>
      </w:r>
      <w:r w:rsidR="007D7318" w:rsidRPr="00222C02">
        <w:rPr>
          <w:rFonts w:ascii="Times New Roman" w:hAnsi="Times New Roman" w:cs="Times New Roman"/>
          <w:b/>
          <w:bCs/>
          <w:sz w:val="24"/>
          <w:szCs w:val="24"/>
        </w:rPr>
        <w:t xml:space="preserve">sõidukite </w:t>
      </w:r>
      <w:r w:rsidR="0004031E" w:rsidRPr="00222C02">
        <w:rPr>
          <w:rFonts w:ascii="Times New Roman" w:hAnsi="Times New Roman" w:cs="Times New Roman"/>
          <w:b/>
          <w:bCs/>
          <w:sz w:val="24"/>
          <w:szCs w:val="24"/>
        </w:rPr>
        <w:t>rehvitööd</w:t>
      </w:r>
      <w:r w:rsidR="00222C02">
        <w:rPr>
          <w:rFonts w:ascii="Times New Roman" w:hAnsi="Times New Roman" w:cs="Times New Roman"/>
          <w:b/>
          <w:bCs/>
          <w:sz w:val="24"/>
          <w:szCs w:val="24"/>
        </w:rPr>
        <w:t xml:space="preserve"> 2019-2021</w:t>
      </w:r>
      <w:r w:rsidR="0069260E" w:rsidRPr="00222C02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3F38BF" w:rsidRPr="00222C02">
        <w:rPr>
          <w:rFonts w:ascii="Times New Roman" w:eastAsia="Calibri" w:hAnsi="Times New Roman" w:cs="Times New Roman"/>
          <w:sz w:val="24"/>
          <w:szCs w:val="24"/>
        </w:rPr>
        <w:t>PAKKU</w:t>
      </w:r>
      <w:r w:rsidR="0030253C" w:rsidRPr="00222C02">
        <w:rPr>
          <w:rFonts w:ascii="Times New Roman" w:eastAsia="Calibri" w:hAnsi="Times New Roman" w:cs="Times New Roman"/>
          <w:sz w:val="24"/>
          <w:szCs w:val="24"/>
        </w:rPr>
        <w:t xml:space="preserve">MUS- MITTE AVADA ENNE </w:t>
      </w:r>
      <w:r w:rsidR="00222C02" w:rsidRPr="00222C02">
        <w:rPr>
          <w:rFonts w:ascii="Times New Roman" w:eastAsia="Calibri" w:hAnsi="Times New Roman" w:cs="Times New Roman"/>
          <w:sz w:val="24"/>
          <w:szCs w:val="24"/>
        </w:rPr>
        <w:t>29.</w:t>
      </w:r>
      <w:r w:rsidR="00002AF3" w:rsidRPr="00222C02">
        <w:rPr>
          <w:rFonts w:ascii="Times New Roman" w:eastAsia="Calibri" w:hAnsi="Times New Roman" w:cs="Times New Roman"/>
          <w:sz w:val="24"/>
          <w:szCs w:val="24"/>
        </w:rPr>
        <w:t>03</w:t>
      </w:r>
      <w:r w:rsidR="007072B6" w:rsidRPr="00222C02">
        <w:rPr>
          <w:rFonts w:ascii="Times New Roman" w:eastAsia="Calibri" w:hAnsi="Times New Roman" w:cs="Times New Roman"/>
          <w:sz w:val="24"/>
          <w:szCs w:val="24"/>
        </w:rPr>
        <w:t>.2019</w:t>
      </w:r>
      <w:r w:rsidR="003F38BF" w:rsidRPr="00222C02">
        <w:rPr>
          <w:rFonts w:ascii="Times New Roman" w:eastAsia="Calibri" w:hAnsi="Times New Roman" w:cs="Times New Roman"/>
          <w:sz w:val="24"/>
          <w:szCs w:val="24"/>
        </w:rPr>
        <w:t xml:space="preserve"> KELLA 1</w:t>
      </w:r>
      <w:r w:rsidR="00222C02" w:rsidRPr="00222C02">
        <w:rPr>
          <w:rFonts w:ascii="Times New Roman" w:eastAsia="Calibri" w:hAnsi="Times New Roman" w:cs="Times New Roman"/>
          <w:sz w:val="24"/>
          <w:szCs w:val="24"/>
        </w:rPr>
        <w:t>2</w:t>
      </w:r>
      <w:r w:rsidR="00FF1A0A" w:rsidRPr="00222C02">
        <w:rPr>
          <w:rFonts w:ascii="Times New Roman" w:eastAsia="Calibri" w:hAnsi="Times New Roman" w:cs="Times New Roman"/>
          <w:sz w:val="24"/>
          <w:szCs w:val="24"/>
        </w:rPr>
        <w:t xml:space="preserve">.00  </w:t>
      </w:r>
    </w:p>
    <w:p w:rsidR="00E75FBB" w:rsidRPr="00E75FBB" w:rsidRDefault="004272F8" w:rsidP="00CE0BE3">
      <w:pPr>
        <w:pStyle w:val="Loendilik"/>
        <w:numPr>
          <w:ilvl w:val="1"/>
          <w:numId w:val="49"/>
        </w:numPr>
        <w:rPr>
          <w:rFonts w:ascii="Times New Roman" w:hAnsi="Times New Roman"/>
          <w:b/>
          <w:sz w:val="24"/>
          <w:szCs w:val="24"/>
        </w:rPr>
      </w:pPr>
      <w:r w:rsidRPr="00E75FBB">
        <w:rPr>
          <w:rFonts w:ascii="Times New Roman" w:eastAsia="Calibri" w:hAnsi="Times New Roman" w:cs="Times New Roman"/>
          <w:sz w:val="24"/>
          <w:szCs w:val="24"/>
        </w:rPr>
        <w:t>Pakkumus esitatakse vormil</w:t>
      </w:r>
      <w:r w:rsidR="00E75FBB" w:rsidRPr="00E75FBB">
        <w:rPr>
          <w:rFonts w:ascii="Times New Roman" w:eastAsia="Calibri" w:hAnsi="Times New Roman" w:cs="Times New Roman"/>
          <w:sz w:val="24"/>
          <w:szCs w:val="24"/>
        </w:rPr>
        <w:t xml:space="preserve"> (Lisa 1) </w:t>
      </w:r>
    </w:p>
    <w:p w:rsidR="0069260E" w:rsidRPr="00E75FBB" w:rsidRDefault="00552A81" w:rsidP="00CE0BE3">
      <w:pPr>
        <w:pStyle w:val="Loendilik"/>
        <w:numPr>
          <w:ilvl w:val="1"/>
          <w:numId w:val="49"/>
        </w:numPr>
        <w:rPr>
          <w:rFonts w:ascii="Times New Roman" w:hAnsi="Times New Roman"/>
          <w:b/>
          <w:sz w:val="24"/>
          <w:szCs w:val="24"/>
        </w:rPr>
      </w:pPr>
      <w:r w:rsidRPr="00E75FBB">
        <w:rPr>
          <w:rFonts w:ascii="Times New Roman" w:eastAsia="Calibri" w:hAnsi="Times New Roman" w:cs="Times New Roman"/>
          <w:sz w:val="24"/>
          <w:szCs w:val="24"/>
        </w:rPr>
        <w:t>Pakkumuse</w:t>
      </w:r>
      <w:r w:rsidR="004272F8" w:rsidRPr="00E75FBB">
        <w:rPr>
          <w:rFonts w:ascii="Times New Roman" w:eastAsia="Calibri" w:hAnsi="Times New Roman" w:cs="Times New Roman"/>
          <w:sz w:val="24"/>
          <w:szCs w:val="24"/>
        </w:rPr>
        <w:t>s</w:t>
      </w:r>
      <w:r w:rsidRPr="00E75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D07" w:rsidRPr="00E75FBB">
        <w:rPr>
          <w:rFonts w:ascii="Times New Roman" w:eastAsia="Calibri" w:hAnsi="Times New Roman" w:cs="Times New Roman"/>
          <w:sz w:val="24"/>
          <w:szCs w:val="24"/>
        </w:rPr>
        <w:t xml:space="preserve">esitatakse </w:t>
      </w:r>
      <w:r w:rsidR="00B345B2">
        <w:rPr>
          <w:rFonts w:ascii="Times New Roman" w:eastAsia="Calibri" w:hAnsi="Times New Roman" w:cs="Times New Roman"/>
          <w:sz w:val="24"/>
          <w:szCs w:val="24"/>
        </w:rPr>
        <w:t>rehvivahetuse hind ja allahindlusprotsent</w:t>
      </w:r>
      <w:r w:rsidR="00F9342B" w:rsidRPr="00E75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FBB">
        <w:rPr>
          <w:rFonts w:ascii="Times New Roman" w:eastAsia="Calibri" w:hAnsi="Times New Roman" w:cs="Times New Roman"/>
          <w:sz w:val="24"/>
          <w:szCs w:val="24"/>
        </w:rPr>
        <w:t xml:space="preserve">eurodes täpsusega kaks kohta peale koma. </w:t>
      </w:r>
      <w:r w:rsidR="00F9342B" w:rsidRPr="00E75FBB">
        <w:rPr>
          <w:rFonts w:ascii="Times New Roman" w:eastAsia="Calibri" w:hAnsi="Times New Roman" w:cs="Times New Roman"/>
          <w:sz w:val="24"/>
          <w:szCs w:val="24"/>
        </w:rPr>
        <w:t>M</w:t>
      </w:r>
      <w:r w:rsidRPr="00E75FBB">
        <w:rPr>
          <w:rFonts w:ascii="Times New Roman" w:eastAsia="Calibri" w:hAnsi="Times New Roman" w:cs="Times New Roman"/>
          <w:sz w:val="24"/>
          <w:szCs w:val="24"/>
        </w:rPr>
        <w:t>aksumused esitatakse ilma käibemaksuta.</w:t>
      </w:r>
    </w:p>
    <w:p w:rsidR="007072B6" w:rsidRPr="004272F8" w:rsidRDefault="007072B6" w:rsidP="00CE0BE3">
      <w:pPr>
        <w:pStyle w:val="Loendilik"/>
        <w:numPr>
          <w:ilvl w:val="1"/>
          <w:numId w:val="49"/>
        </w:numPr>
        <w:rPr>
          <w:rFonts w:ascii="Times New Roman" w:hAnsi="Times New Roman"/>
          <w:b/>
          <w:sz w:val="24"/>
          <w:szCs w:val="24"/>
        </w:rPr>
      </w:pPr>
      <w:r w:rsidRPr="006926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Pakkumuse maksumus peab sisaldama kõiki kulusid, mis on vajalikud </w:t>
      </w:r>
      <w:r>
        <w:rPr>
          <w:rFonts w:ascii="Times New Roman" w:eastAsia="Calibri" w:hAnsi="Times New Roman" w:cs="Times New Roman"/>
          <w:sz w:val="24"/>
          <w:szCs w:val="24"/>
        </w:rPr>
        <w:t>hankelepingu täitmiseks.</w:t>
      </w:r>
    </w:p>
    <w:p w:rsidR="00FD0C57" w:rsidRPr="0069260E" w:rsidRDefault="00FD0C57" w:rsidP="00CE0BE3">
      <w:pPr>
        <w:pStyle w:val="Loendilik"/>
        <w:numPr>
          <w:ilvl w:val="1"/>
          <w:numId w:val="4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Koos pakkumusega esitad</w:t>
      </w:r>
      <w:r w:rsidR="004900F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900F5" w:rsidRPr="00222C02">
        <w:rPr>
          <w:rFonts w:ascii="Times New Roman" w:eastAsia="Calibri" w:hAnsi="Times New Roman" w:cs="Times New Roman"/>
          <w:sz w:val="24"/>
          <w:szCs w:val="24"/>
        </w:rPr>
        <w:t>punktis 3.</w:t>
      </w:r>
      <w:r w:rsidR="00222C02" w:rsidRPr="00222C02">
        <w:rPr>
          <w:rFonts w:ascii="Times New Roman" w:eastAsia="Calibri" w:hAnsi="Times New Roman" w:cs="Times New Roman"/>
          <w:sz w:val="24"/>
          <w:szCs w:val="24"/>
        </w:rPr>
        <w:t>3</w:t>
      </w:r>
      <w:r w:rsidR="004900F5" w:rsidRPr="00222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0F5">
        <w:rPr>
          <w:rFonts w:ascii="Times New Roman" w:eastAsia="Calibri" w:hAnsi="Times New Roman" w:cs="Times New Roman"/>
          <w:sz w:val="24"/>
          <w:szCs w:val="24"/>
        </w:rPr>
        <w:t>nimetatud dokumendid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272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6D07" w:rsidRPr="0069260E" w:rsidRDefault="00E96D07" w:rsidP="00CE0BE3">
      <w:pPr>
        <w:pStyle w:val="Loendilik"/>
        <w:numPr>
          <w:ilvl w:val="1"/>
          <w:numId w:val="49"/>
        </w:numPr>
        <w:rPr>
          <w:rFonts w:ascii="Times New Roman" w:hAnsi="Times New Roman"/>
          <w:b/>
          <w:sz w:val="24"/>
          <w:szCs w:val="24"/>
        </w:rPr>
      </w:pPr>
      <w:r w:rsidRPr="0069260E">
        <w:rPr>
          <w:rFonts w:ascii="Times New Roman" w:eastAsia="Calibri" w:hAnsi="Times New Roman" w:cs="Times New Roman"/>
          <w:sz w:val="24"/>
          <w:szCs w:val="24"/>
        </w:rPr>
        <w:t>Hankija sõlmib h</w:t>
      </w:r>
      <w:r w:rsidR="00104312" w:rsidRPr="0069260E">
        <w:rPr>
          <w:rFonts w:ascii="Times New Roman" w:eastAsia="Calibri" w:hAnsi="Times New Roman" w:cs="Times New Roman"/>
          <w:sz w:val="24"/>
          <w:szCs w:val="24"/>
        </w:rPr>
        <w:t>ankelepingu pakkujaga, ke</w:t>
      </w:r>
      <w:r w:rsidR="005E3AC5">
        <w:rPr>
          <w:rFonts w:ascii="Times New Roman" w:eastAsia="Calibri" w:hAnsi="Times New Roman" w:cs="Times New Roman"/>
          <w:sz w:val="24"/>
          <w:szCs w:val="24"/>
        </w:rPr>
        <w:t>lle pakkumus sai kõige rohkem hindepunkte.</w:t>
      </w:r>
      <w:r w:rsidR="00E75F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44ED" w:rsidRDefault="00CC44ED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8619A6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Pr="00E1334E" w:rsidRDefault="00E80F17" w:rsidP="00E80F17">
      <w:pPr>
        <w:rPr>
          <w:rFonts w:ascii="Times New Roman" w:hAnsi="Times New Roman" w:cs="Times New Roman"/>
          <w:bCs/>
          <w:sz w:val="24"/>
          <w:szCs w:val="24"/>
        </w:rPr>
      </w:pPr>
      <w:r w:rsidRPr="00E1334E">
        <w:rPr>
          <w:rFonts w:ascii="Times New Roman" w:hAnsi="Times New Roman" w:cs="Times New Roman"/>
          <w:bCs/>
          <w:sz w:val="24"/>
          <w:szCs w:val="24"/>
        </w:rPr>
        <w:t>Lisa 1</w:t>
      </w:r>
      <w:r w:rsidRPr="00E1334E">
        <w:rPr>
          <w:rFonts w:ascii="Times New Roman" w:hAnsi="Times New Roman" w:cs="Times New Roman"/>
          <w:bCs/>
          <w:sz w:val="24"/>
          <w:szCs w:val="24"/>
        </w:rPr>
        <w:tab/>
      </w:r>
      <w:r w:rsidRPr="00E1334E">
        <w:rPr>
          <w:rFonts w:ascii="Times New Roman" w:hAnsi="Times New Roman" w:cs="Times New Roman"/>
          <w:bCs/>
          <w:sz w:val="24"/>
          <w:szCs w:val="24"/>
        </w:rPr>
        <w:tab/>
      </w:r>
      <w:r w:rsidRPr="00E1334E">
        <w:rPr>
          <w:rFonts w:ascii="Times New Roman" w:hAnsi="Times New Roman" w:cs="Times New Roman"/>
          <w:bCs/>
          <w:sz w:val="24"/>
          <w:szCs w:val="24"/>
        </w:rPr>
        <w:tab/>
      </w:r>
      <w:r w:rsidRPr="00E1334E">
        <w:rPr>
          <w:rFonts w:ascii="Times New Roman" w:hAnsi="Times New Roman" w:cs="Times New Roman"/>
          <w:bCs/>
          <w:sz w:val="24"/>
          <w:szCs w:val="24"/>
        </w:rPr>
        <w:tab/>
      </w:r>
      <w:r w:rsidRPr="00E1334E">
        <w:rPr>
          <w:rFonts w:ascii="Times New Roman" w:hAnsi="Times New Roman" w:cs="Times New Roman"/>
          <w:bCs/>
          <w:sz w:val="24"/>
          <w:szCs w:val="24"/>
        </w:rPr>
        <w:tab/>
      </w:r>
      <w:r w:rsidRPr="00E1334E">
        <w:rPr>
          <w:rFonts w:ascii="Times New Roman" w:hAnsi="Times New Roman" w:cs="Times New Roman"/>
          <w:bCs/>
          <w:sz w:val="24"/>
          <w:szCs w:val="24"/>
        </w:rPr>
        <w:tab/>
      </w:r>
      <w:r w:rsidRPr="00E1334E">
        <w:rPr>
          <w:rFonts w:ascii="Times New Roman" w:hAnsi="Times New Roman" w:cs="Times New Roman"/>
          <w:bCs/>
          <w:sz w:val="24"/>
          <w:szCs w:val="24"/>
        </w:rPr>
        <w:tab/>
      </w:r>
      <w:r w:rsidRPr="00E1334E">
        <w:rPr>
          <w:rFonts w:ascii="Times New Roman" w:hAnsi="Times New Roman" w:cs="Times New Roman"/>
          <w:bCs/>
          <w:sz w:val="24"/>
          <w:szCs w:val="24"/>
        </w:rPr>
        <w:tab/>
      </w:r>
      <w:r w:rsidRPr="00E1334E">
        <w:rPr>
          <w:rFonts w:ascii="Times New Roman" w:hAnsi="Times New Roman" w:cs="Times New Roman"/>
          <w:bCs/>
          <w:sz w:val="24"/>
          <w:szCs w:val="24"/>
        </w:rPr>
        <w:tab/>
      </w:r>
      <w:r w:rsidRPr="00E1334E">
        <w:rPr>
          <w:rFonts w:ascii="Times New Roman" w:hAnsi="Times New Roman" w:cs="Times New Roman"/>
          <w:bCs/>
          <w:sz w:val="24"/>
          <w:szCs w:val="24"/>
        </w:rPr>
        <w:tab/>
      </w:r>
    </w:p>
    <w:p w:rsidR="00E80F17" w:rsidRDefault="00E80F17" w:rsidP="00E80F17">
      <w:pPr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 w:rsidRPr="00E1334E">
        <w:rPr>
          <w:rFonts w:ascii="Times New Roman" w:hAnsi="Times New Roman" w:cs="Times New Roman"/>
          <w:bCs/>
          <w:sz w:val="24"/>
          <w:szCs w:val="24"/>
        </w:rPr>
        <w:t>Pakkumuse vorm</w:t>
      </w:r>
    </w:p>
    <w:tbl>
      <w:tblPr>
        <w:tblpPr w:leftFromText="141" w:rightFromText="141" w:vertAnchor="text" w:horzAnchor="margin" w:tblpY="435"/>
        <w:tblW w:w="7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1137"/>
      </w:tblGrid>
      <w:tr w:rsidR="00E80F17" w:rsidRPr="00E1334E" w:rsidTr="00071D5D">
        <w:trPr>
          <w:trHeight w:val="288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7" w:rsidRPr="00E1334E" w:rsidRDefault="00E80F17" w:rsidP="00F27CAB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E1334E">
              <w:rPr>
                <w:rFonts w:cs="Times New Roman"/>
                <w:color w:val="000000"/>
                <w:lang w:eastAsia="et-EE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7" w:rsidRPr="00E1334E" w:rsidRDefault="00E80F17" w:rsidP="00F27CAB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</w:p>
        </w:tc>
      </w:tr>
      <w:tr w:rsidR="00E80F17" w:rsidRPr="00E1334E" w:rsidTr="00071D5D">
        <w:trPr>
          <w:trHeight w:val="936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17" w:rsidRPr="006F380E" w:rsidRDefault="00071D5D" w:rsidP="00F2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Rehvivahetuse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(1 tk</w:t>
            </w:r>
            <w:r w:rsidR="006326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, sõiduauto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) </w:t>
            </w:r>
            <w:r w:rsidRPr="00693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hind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F17" w:rsidRPr="00E1334E" w:rsidRDefault="00E80F17" w:rsidP="00F27CAB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E1334E">
              <w:rPr>
                <w:rFonts w:cs="Times New Roman"/>
                <w:color w:val="000000"/>
                <w:lang w:eastAsia="et-EE"/>
              </w:rPr>
              <w:t> </w:t>
            </w:r>
          </w:p>
        </w:tc>
      </w:tr>
      <w:tr w:rsidR="00071D5D" w:rsidRPr="00E1334E" w:rsidTr="00071D5D">
        <w:trPr>
          <w:trHeight w:val="312"/>
        </w:trPr>
        <w:tc>
          <w:tcPr>
            <w:tcW w:w="6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D5D" w:rsidRPr="006F380E" w:rsidRDefault="00071D5D" w:rsidP="0007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Rehvide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müügi </w:t>
            </w:r>
            <w:r w:rsidRPr="00693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allahindlus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Pr="006930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protsent (kehtivast hinnakirjast)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D5D" w:rsidRPr="00E1334E" w:rsidRDefault="00071D5D" w:rsidP="00071D5D">
            <w:pPr>
              <w:spacing w:after="0" w:line="240" w:lineRule="auto"/>
              <w:rPr>
                <w:rFonts w:cs="Times New Roman"/>
                <w:color w:val="000000"/>
                <w:lang w:eastAsia="et-EE"/>
              </w:rPr>
            </w:pPr>
            <w:r w:rsidRPr="00E1334E">
              <w:rPr>
                <w:rFonts w:cs="Times New Roman"/>
                <w:color w:val="000000"/>
                <w:lang w:eastAsia="et-EE"/>
              </w:rPr>
              <w:t> </w:t>
            </w:r>
          </w:p>
        </w:tc>
      </w:tr>
    </w:tbl>
    <w:p w:rsidR="00E80F17" w:rsidRDefault="00E80F17" w:rsidP="00E80F17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E80F17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E80F17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E80F17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Default="00E80F17" w:rsidP="00E80F17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E80F17" w:rsidRPr="00E1334E" w:rsidRDefault="00E80F17" w:rsidP="00E80F17">
      <w:pPr>
        <w:jc w:val="right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E80F17" w:rsidRPr="00071D5D" w:rsidRDefault="00E80F17" w:rsidP="00E80F17">
      <w:pPr>
        <w:rPr>
          <w:rFonts w:ascii="Times New Roman" w:hAnsi="Times New Roman" w:cs="Times New Roman"/>
          <w:bCs/>
          <w:sz w:val="24"/>
          <w:szCs w:val="24"/>
        </w:rPr>
      </w:pPr>
      <w:r w:rsidRPr="00071D5D">
        <w:rPr>
          <w:rFonts w:ascii="Times New Roman" w:hAnsi="Times New Roman" w:cs="Times New Roman"/>
          <w:bCs/>
          <w:sz w:val="24"/>
          <w:szCs w:val="24"/>
        </w:rPr>
        <w:t>Pakkuja kinnitab, et ta omab teeninduspunkti Võru valla või Võru linna territooriumil, asukohaga ……………………………………………………………………………….</w:t>
      </w:r>
    </w:p>
    <w:p w:rsidR="00E80F17" w:rsidRPr="00071D5D" w:rsidRDefault="00E80F17" w:rsidP="00E80F17">
      <w:pPr>
        <w:rPr>
          <w:rFonts w:ascii="Times New Roman" w:hAnsi="Times New Roman" w:cs="Times New Roman"/>
          <w:bCs/>
          <w:sz w:val="24"/>
          <w:szCs w:val="24"/>
        </w:rPr>
      </w:pPr>
      <w:r w:rsidRPr="00071D5D">
        <w:rPr>
          <w:rFonts w:ascii="Times New Roman" w:hAnsi="Times New Roman" w:cs="Times New Roman"/>
          <w:sz w:val="24"/>
          <w:szCs w:val="24"/>
        </w:rPr>
        <w:t>Pakkuja kinnitab, et ta omab või tema teenistuses on isik, kes</w:t>
      </w:r>
      <w:r w:rsidR="00040AAF">
        <w:rPr>
          <w:rFonts w:ascii="Times New Roman" w:hAnsi="Times New Roman" w:cs="Times New Roman"/>
          <w:sz w:val="24"/>
          <w:szCs w:val="24"/>
        </w:rPr>
        <w:t xml:space="preserve"> on pädev teostama </w:t>
      </w:r>
      <w:r w:rsidR="00632657">
        <w:rPr>
          <w:rFonts w:ascii="Times New Roman" w:hAnsi="Times New Roman" w:cs="Times New Roman"/>
          <w:sz w:val="24"/>
          <w:szCs w:val="24"/>
        </w:rPr>
        <w:t>rehvitöid</w:t>
      </w:r>
      <w:r w:rsidR="00040AAF">
        <w:rPr>
          <w:rFonts w:ascii="Times New Roman" w:hAnsi="Times New Roman" w:cs="Times New Roman"/>
          <w:sz w:val="24"/>
          <w:szCs w:val="24"/>
        </w:rPr>
        <w:t xml:space="preserve">. </w:t>
      </w:r>
      <w:r w:rsidRPr="00071D5D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GoBack"/>
      <w:bookmarkEnd w:id="7"/>
    </w:p>
    <w:p w:rsidR="00E80F17" w:rsidRPr="00071D5D" w:rsidRDefault="00E80F17" w:rsidP="008619A6">
      <w:pPr>
        <w:jc w:val="right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071D5D" w:rsidRDefault="00071D5D" w:rsidP="00071D5D">
      <w:pPr>
        <w:rPr>
          <w:rFonts w:ascii="Times New Roman" w:hAnsi="Times New Roman" w:cs="Times New Roman"/>
          <w:bCs/>
          <w:sz w:val="24"/>
          <w:szCs w:val="24"/>
        </w:rPr>
      </w:pPr>
      <w:r w:rsidRPr="00071D5D">
        <w:rPr>
          <w:rFonts w:ascii="Times New Roman" w:hAnsi="Times New Roman" w:cs="Times New Roman"/>
          <w:bCs/>
          <w:sz w:val="24"/>
          <w:szCs w:val="24"/>
        </w:rPr>
        <w:t xml:space="preserve">Pakkuja nimi: </w:t>
      </w:r>
    </w:p>
    <w:p w:rsidR="00071D5D" w:rsidRDefault="00071D5D" w:rsidP="00071D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Aadress: </w:t>
      </w:r>
    </w:p>
    <w:p w:rsidR="00071D5D" w:rsidRDefault="00071D5D" w:rsidP="00071D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Registrikood: </w:t>
      </w:r>
    </w:p>
    <w:p w:rsidR="00071D5D" w:rsidRDefault="00071D5D" w:rsidP="00071D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E-maili aadress: </w:t>
      </w:r>
    </w:p>
    <w:p w:rsidR="00071D5D" w:rsidRDefault="00071D5D" w:rsidP="00071D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Pakkumuse allkirjastaja nimi: </w:t>
      </w:r>
    </w:p>
    <w:p w:rsidR="00071D5D" w:rsidRPr="00071D5D" w:rsidRDefault="00071D5D" w:rsidP="00071D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Kuupäev: </w:t>
      </w:r>
    </w:p>
    <w:sectPr w:rsidR="00071D5D" w:rsidRPr="00071D5D" w:rsidSect="00BB1638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7A" w:rsidRDefault="000A057A">
      <w:pPr>
        <w:spacing w:after="0" w:line="240" w:lineRule="auto"/>
      </w:pPr>
      <w:r>
        <w:separator/>
      </w:r>
    </w:p>
  </w:endnote>
  <w:endnote w:type="continuationSeparator" w:id="0">
    <w:p w:rsidR="000A057A" w:rsidRDefault="000A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Utop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A7" w:rsidRDefault="008432A7" w:rsidP="004B4C3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  <w:rFonts w:cs="Calibri"/>
      </w:rPr>
      <w:fldChar w:fldCharType="begin"/>
    </w:r>
    <w:r>
      <w:rPr>
        <w:rStyle w:val="Lehekljenumber"/>
        <w:rFonts w:cs="Calibri"/>
      </w:rPr>
      <w:instrText xml:space="preserve">PAGE  </w:instrText>
    </w:r>
    <w:r>
      <w:rPr>
        <w:rStyle w:val="Lehekljenumber"/>
        <w:rFonts w:cs="Calibri"/>
      </w:rPr>
      <w:fldChar w:fldCharType="end"/>
    </w:r>
  </w:p>
  <w:p w:rsidR="008432A7" w:rsidRDefault="008432A7" w:rsidP="00BB1638">
    <w:pPr>
      <w:pStyle w:val="Jalus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A7" w:rsidRDefault="008432A7" w:rsidP="004B4C3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  <w:rFonts w:cs="Calibri"/>
      </w:rPr>
      <w:fldChar w:fldCharType="begin"/>
    </w:r>
    <w:r>
      <w:rPr>
        <w:rStyle w:val="Lehekljenumber"/>
        <w:rFonts w:cs="Calibri"/>
      </w:rPr>
      <w:instrText xml:space="preserve">PAGE  </w:instrText>
    </w:r>
    <w:r>
      <w:rPr>
        <w:rStyle w:val="Lehekljenumber"/>
        <w:rFonts w:cs="Calibri"/>
      </w:rPr>
      <w:fldChar w:fldCharType="separate"/>
    </w:r>
    <w:r w:rsidR="00632657">
      <w:rPr>
        <w:rStyle w:val="Lehekljenumber"/>
        <w:rFonts w:cs="Calibri"/>
        <w:noProof/>
      </w:rPr>
      <w:t>6</w:t>
    </w:r>
    <w:r>
      <w:rPr>
        <w:rStyle w:val="Lehekljenumber"/>
        <w:rFonts w:cs="Calibri"/>
      </w:rPr>
      <w:fldChar w:fldCharType="end"/>
    </w:r>
  </w:p>
  <w:p w:rsidR="008432A7" w:rsidRDefault="008432A7" w:rsidP="00BB1638">
    <w:pPr>
      <w:pStyle w:val="Jalus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7A" w:rsidRDefault="000A057A">
      <w:pPr>
        <w:spacing w:after="0" w:line="240" w:lineRule="auto"/>
      </w:pPr>
      <w:r>
        <w:separator/>
      </w:r>
    </w:p>
  </w:footnote>
  <w:footnote w:type="continuationSeparator" w:id="0">
    <w:p w:rsidR="000A057A" w:rsidRDefault="000A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73" w:rsidRPr="00C90D42" w:rsidRDefault="00513673" w:rsidP="00513673">
    <w:pPr>
      <w:pStyle w:val="Pis"/>
      <w:jc w:val="right"/>
      <w:rPr>
        <w:i/>
      </w:rPr>
    </w:pPr>
    <w:r w:rsidRPr="00C90D42">
      <w:rPr>
        <w:i/>
      </w:rPr>
      <w:t xml:space="preserve">Lihtsustatud korras hange „Võru valla sõidukite </w:t>
    </w:r>
    <w:r w:rsidR="002C1288">
      <w:rPr>
        <w:i/>
      </w:rPr>
      <w:t>rehvitööd</w:t>
    </w:r>
    <w:r w:rsidR="00EB2AAC">
      <w:rPr>
        <w:i/>
      </w:rPr>
      <w:t xml:space="preserve"> 2019-2021</w:t>
    </w:r>
    <w:r w:rsidRPr="00C90D42">
      <w:rPr>
        <w:i/>
      </w:rPr>
      <w:t>“</w:t>
    </w:r>
  </w:p>
  <w:p w:rsidR="008432A7" w:rsidRPr="00513673" w:rsidRDefault="008432A7" w:rsidP="00513673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4A2"/>
    <w:multiLevelType w:val="hybridMultilevel"/>
    <w:tmpl w:val="E7A2E88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C3366"/>
    <w:multiLevelType w:val="hybridMultilevel"/>
    <w:tmpl w:val="3280C226"/>
    <w:lvl w:ilvl="0" w:tplc="D402C850">
      <w:start w:val="1"/>
      <w:numFmt w:val="decimal"/>
      <w:lvlText w:val="6.%1."/>
      <w:lvlJc w:val="left"/>
      <w:pPr>
        <w:ind w:left="1778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498" w:hanging="360"/>
      </w:pPr>
    </w:lvl>
    <w:lvl w:ilvl="2" w:tplc="0425001B" w:tentative="1">
      <w:start w:val="1"/>
      <w:numFmt w:val="lowerRoman"/>
      <w:lvlText w:val="%3."/>
      <w:lvlJc w:val="right"/>
      <w:pPr>
        <w:ind w:left="3218" w:hanging="180"/>
      </w:pPr>
    </w:lvl>
    <w:lvl w:ilvl="3" w:tplc="0425000F" w:tentative="1">
      <w:start w:val="1"/>
      <w:numFmt w:val="decimal"/>
      <w:lvlText w:val="%4."/>
      <w:lvlJc w:val="left"/>
      <w:pPr>
        <w:ind w:left="3938" w:hanging="360"/>
      </w:pPr>
    </w:lvl>
    <w:lvl w:ilvl="4" w:tplc="04250019" w:tentative="1">
      <w:start w:val="1"/>
      <w:numFmt w:val="lowerLetter"/>
      <w:lvlText w:val="%5."/>
      <w:lvlJc w:val="left"/>
      <w:pPr>
        <w:ind w:left="4658" w:hanging="360"/>
      </w:pPr>
    </w:lvl>
    <w:lvl w:ilvl="5" w:tplc="0425001B" w:tentative="1">
      <w:start w:val="1"/>
      <w:numFmt w:val="lowerRoman"/>
      <w:lvlText w:val="%6."/>
      <w:lvlJc w:val="right"/>
      <w:pPr>
        <w:ind w:left="5378" w:hanging="180"/>
      </w:pPr>
    </w:lvl>
    <w:lvl w:ilvl="6" w:tplc="0425000F" w:tentative="1">
      <w:start w:val="1"/>
      <w:numFmt w:val="decimal"/>
      <w:lvlText w:val="%7."/>
      <w:lvlJc w:val="left"/>
      <w:pPr>
        <w:ind w:left="6098" w:hanging="360"/>
      </w:pPr>
    </w:lvl>
    <w:lvl w:ilvl="7" w:tplc="04250019" w:tentative="1">
      <w:start w:val="1"/>
      <w:numFmt w:val="lowerLetter"/>
      <w:lvlText w:val="%8."/>
      <w:lvlJc w:val="left"/>
      <w:pPr>
        <w:ind w:left="6818" w:hanging="360"/>
      </w:pPr>
    </w:lvl>
    <w:lvl w:ilvl="8" w:tplc="042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0636168"/>
    <w:multiLevelType w:val="multilevel"/>
    <w:tmpl w:val="4F529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FE1E05"/>
    <w:multiLevelType w:val="multilevel"/>
    <w:tmpl w:val="04B02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39133B"/>
    <w:multiLevelType w:val="hybridMultilevel"/>
    <w:tmpl w:val="20B66BB4"/>
    <w:lvl w:ilvl="0" w:tplc="C632298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84EF7"/>
    <w:multiLevelType w:val="multilevel"/>
    <w:tmpl w:val="A128F07C"/>
    <w:lvl w:ilvl="0">
      <w:start w:val="1"/>
      <w:numFmt w:val="decimal"/>
      <w:lvlText w:val="%1."/>
      <w:lvlJc w:val="left"/>
      <w:pPr>
        <w:ind w:left="364" w:hanging="360"/>
      </w:pPr>
    </w:lvl>
    <w:lvl w:ilvl="1">
      <w:start w:val="1"/>
      <w:numFmt w:val="decimal"/>
      <w:isLgl/>
      <w:lvlText w:val="%1.%2"/>
      <w:lvlJc w:val="left"/>
      <w:pPr>
        <w:ind w:left="364" w:hanging="360"/>
      </w:pPr>
    </w:lvl>
    <w:lvl w:ilvl="2">
      <w:start w:val="1"/>
      <w:numFmt w:val="decimal"/>
      <w:isLgl/>
      <w:lvlText w:val="%1.%2.%3"/>
      <w:lvlJc w:val="left"/>
      <w:pPr>
        <w:ind w:left="724" w:hanging="720"/>
      </w:pPr>
    </w:lvl>
    <w:lvl w:ilvl="3">
      <w:start w:val="1"/>
      <w:numFmt w:val="decimal"/>
      <w:isLgl/>
      <w:lvlText w:val="%1.%2.%3.%4"/>
      <w:lvlJc w:val="left"/>
      <w:pPr>
        <w:ind w:left="724" w:hanging="720"/>
      </w:pPr>
    </w:lvl>
    <w:lvl w:ilvl="4">
      <w:start w:val="1"/>
      <w:numFmt w:val="decimal"/>
      <w:isLgl/>
      <w:lvlText w:val="%1.%2.%3.%4.%5"/>
      <w:lvlJc w:val="left"/>
      <w:pPr>
        <w:ind w:left="1084" w:hanging="1080"/>
      </w:pPr>
    </w:lvl>
    <w:lvl w:ilvl="5">
      <w:start w:val="1"/>
      <w:numFmt w:val="decimal"/>
      <w:isLgl/>
      <w:lvlText w:val="%1.%2.%3.%4.%5.%6"/>
      <w:lvlJc w:val="left"/>
      <w:pPr>
        <w:ind w:left="1084" w:hanging="1080"/>
      </w:pPr>
    </w:lvl>
    <w:lvl w:ilvl="6">
      <w:start w:val="1"/>
      <w:numFmt w:val="decimal"/>
      <w:isLgl/>
      <w:lvlText w:val="%1.%2.%3.%4.%5.%6.%7"/>
      <w:lvlJc w:val="left"/>
      <w:pPr>
        <w:ind w:left="1444" w:hanging="1440"/>
      </w:pPr>
    </w:lvl>
    <w:lvl w:ilvl="7">
      <w:start w:val="1"/>
      <w:numFmt w:val="decimal"/>
      <w:isLgl/>
      <w:lvlText w:val="%1.%2.%3.%4.%5.%6.%7.%8"/>
      <w:lvlJc w:val="left"/>
      <w:pPr>
        <w:ind w:left="1444" w:hanging="1440"/>
      </w:pPr>
    </w:lvl>
    <w:lvl w:ilvl="8">
      <w:start w:val="1"/>
      <w:numFmt w:val="decimal"/>
      <w:isLgl/>
      <w:lvlText w:val="%1.%2.%3.%4.%5.%6.%7.%8.%9"/>
      <w:lvlJc w:val="left"/>
      <w:pPr>
        <w:ind w:left="1804" w:hanging="1800"/>
      </w:pPr>
    </w:lvl>
  </w:abstractNum>
  <w:abstractNum w:abstractNumId="6">
    <w:nsid w:val="171C449D"/>
    <w:multiLevelType w:val="multilevel"/>
    <w:tmpl w:val="E740273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7">
    <w:nsid w:val="186F1AB7"/>
    <w:multiLevelType w:val="hybridMultilevel"/>
    <w:tmpl w:val="4B5C586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DE70BC"/>
    <w:multiLevelType w:val="multilevel"/>
    <w:tmpl w:val="683AF9AC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9">
    <w:nsid w:val="205E00C2"/>
    <w:multiLevelType w:val="multilevel"/>
    <w:tmpl w:val="60A066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B420C8"/>
    <w:multiLevelType w:val="hybridMultilevel"/>
    <w:tmpl w:val="9014CF5A"/>
    <w:lvl w:ilvl="0" w:tplc="5E623122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263772F"/>
    <w:multiLevelType w:val="hybridMultilevel"/>
    <w:tmpl w:val="1CE4D93C"/>
    <w:lvl w:ilvl="0" w:tplc="042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00BA3"/>
    <w:multiLevelType w:val="hybridMultilevel"/>
    <w:tmpl w:val="7A2A2DFA"/>
    <w:lvl w:ilvl="0" w:tplc="71623C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86E48F9"/>
    <w:multiLevelType w:val="hybridMultilevel"/>
    <w:tmpl w:val="95CAFA7A"/>
    <w:lvl w:ilvl="0" w:tplc="D6F070EC">
      <w:start w:val="1"/>
      <w:numFmt w:val="decimal"/>
      <w:lvlText w:val="7.%1"/>
      <w:lvlJc w:val="left"/>
      <w:pPr>
        <w:ind w:left="786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11796"/>
    <w:multiLevelType w:val="hybridMultilevel"/>
    <w:tmpl w:val="E79AA39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220BFD"/>
    <w:multiLevelType w:val="hybridMultilevel"/>
    <w:tmpl w:val="226E1A6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0C1B4D"/>
    <w:multiLevelType w:val="multilevel"/>
    <w:tmpl w:val="2E2A54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C130585"/>
    <w:multiLevelType w:val="hybridMultilevel"/>
    <w:tmpl w:val="CA801AC6"/>
    <w:lvl w:ilvl="0" w:tplc="7B6EBC84">
      <w:start w:val="1"/>
      <w:numFmt w:val="decimal"/>
      <w:lvlText w:val="8.%1"/>
      <w:lvlJc w:val="left"/>
      <w:pPr>
        <w:ind w:left="786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9EA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CF5624A"/>
    <w:multiLevelType w:val="multilevel"/>
    <w:tmpl w:val="13E467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57D2C32"/>
    <w:multiLevelType w:val="hybridMultilevel"/>
    <w:tmpl w:val="8F4610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AF031D"/>
    <w:multiLevelType w:val="hybridMultilevel"/>
    <w:tmpl w:val="4B58D8D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752158"/>
    <w:multiLevelType w:val="hybridMultilevel"/>
    <w:tmpl w:val="CACC8B0C"/>
    <w:lvl w:ilvl="0" w:tplc="0425000F">
      <w:start w:val="1"/>
      <w:numFmt w:val="decimal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F0269D0"/>
    <w:multiLevelType w:val="multilevel"/>
    <w:tmpl w:val="87AA2F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>
    <w:nsid w:val="3FA73292"/>
    <w:multiLevelType w:val="hybridMultilevel"/>
    <w:tmpl w:val="B602E3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3E23B1"/>
    <w:multiLevelType w:val="multilevel"/>
    <w:tmpl w:val="13E467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4F36169"/>
    <w:multiLevelType w:val="hybridMultilevel"/>
    <w:tmpl w:val="7BF4E2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9C36E2"/>
    <w:multiLevelType w:val="multilevel"/>
    <w:tmpl w:val="EB9EA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4D196E1C"/>
    <w:multiLevelType w:val="hybridMultilevel"/>
    <w:tmpl w:val="E2F4285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5A5A08"/>
    <w:multiLevelType w:val="hybridMultilevel"/>
    <w:tmpl w:val="3C9816D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882529"/>
    <w:multiLevelType w:val="multilevel"/>
    <w:tmpl w:val="C736D54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31">
    <w:nsid w:val="556C6769"/>
    <w:multiLevelType w:val="hybridMultilevel"/>
    <w:tmpl w:val="C93CAF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105A08"/>
    <w:multiLevelType w:val="multilevel"/>
    <w:tmpl w:val="DD8A70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2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570D5749"/>
    <w:multiLevelType w:val="hybridMultilevel"/>
    <w:tmpl w:val="C010BB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731FF1"/>
    <w:multiLevelType w:val="multilevel"/>
    <w:tmpl w:val="D6FE70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3D70140"/>
    <w:multiLevelType w:val="hybridMultilevel"/>
    <w:tmpl w:val="19841CAE"/>
    <w:lvl w:ilvl="0" w:tplc="B1E4261A">
      <w:start w:val="1"/>
      <w:numFmt w:val="decimal"/>
      <w:lvlText w:val="6.8.%1."/>
      <w:lvlJc w:val="left"/>
      <w:pPr>
        <w:ind w:left="1440" w:hanging="360"/>
      </w:pPr>
      <w:rPr>
        <w:rFonts w:hint="default"/>
        <w:b w:val="0"/>
      </w:rPr>
    </w:lvl>
    <w:lvl w:ilvl="1" w:tplc="5D8EA1F2">
      <w:start w:val="1"/>
      <w:numFmt w:val="decimal"/>
      <w:lvlText w:val="6.9.%2."/>
      <w:lvlJc w:val="left"/>
      <w:pPr>
        <w:ind w:left="2160" w:hanging="360"/>
      </w:pPr>
      <w:rPr>
        <w:rFonts w:hint="default"/>
      </w:rPr>
    </w:lvl>
    <w:lvl w:ilvl="2" w:tplc="8842D92C">
      <w:start w:val="1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857B8B"/>
    <w:multiLevelType w:val="hybridMultilevel"/>
    <w:tmpl w:val="5CE8B13A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ED0D9F"/>
    <w:multiLevelType w:val="multilevel"/>
    <w:tmpl w:val="EB9EA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F864708"/>
    <w:multiLevelType w:val="hybridMultilevel"/>
    <w:tmpl w:val="6370404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C82030"/>
    <w:multiLevelType w:val="hybridMultilevel"/>
    <w:tmpl w:val="2DB62694"/>
    <w:lvl w:ilvl="0" w:tplc="042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0397CCD"/>
    <w:multiLevelType w:val="hybridMultilevel"/>
    <w:tmpl w:val="255CA92A"/>
    <w:lvl w:ilvl="0" w:tplc="042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120320B"/>
    <w:multiLevelType w:val="multilevel"/>
    <w:tmpl w:val="EB9EA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2">
    <w:nsid w:val="71656EE4"/>
    <w:multiLevelType w:val="hybridMultilevel"/>
    <w:tmpl w:val="C73A7CBE"/>
    <w:lvl w:ilvl="0" w:tplc="5CA21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6E83550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3CC200F"/>
    <w:multiLevelType w:val="hybridMultilevel"/>
    <w:tmpl w:val="56B49F3A"/>
    <w:lvl w:ilvl="0" w:tplc="D6F070EC">
      <w:start w:val="1"/>
      <w:numFmt w:val="decimal"/>
      <w:lvlText w:val="7.%1"/>
      <w:lvlJc w:val="left"/>
      <w:pPr>
        <w:ind w:left="786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67B13"/>
    <w:multiLevelType w:val="multilevel"/>
    <w:tmpl w:val="6486D9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5">
    <w:nsid w:val="74A9567E"/>
    <w:multiLevelType w:val="hybridMultilevel"/>
    <w:tmpl w:val="69660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1"/>
  </w:num>
  <w:num w:numId="3">
    <w:abstractNumId w:val="0"/>
  </w:num>
  <w:num w:numId="4">
    <w:abstractNumId w:val="21"/>
  </w:num>
  <w:num w:numId="5">
    <w:abstractNumId w:val="15"/>
  </w:num>
  <w:num w:numId="6">
    <w:abstractNumId w:val="10"/>
  </w:num>
  <w:num w:numId="7">
    <w:abstractNumId w:val="44"/>
  </w:num>
  <w:num w:numId="8">
    <w:abstractNumId w:val="14"/>
  </w:num>
  <w:num w:numId="9">
    <w:abstractNumId w:val="29"/>
  </w:num>
  <w:num w:numId="10">
    <w:abstractNumId w:val="7"/>
  </w:num>
  <w:num w:numId="11">
    <w:abstractNumId w:val="28"/>
  </w:num>
  <w:num w:numId="12">
    <w:abstractNumId w:val="33"/>
  </w:num>
  <w:num w:numId="13">
    <w:abstractNumId w:val="12"/>
  </w:num>
  <w:num w:numId="14">
    <w:abstractNumId w:val="38"/>
  </w:num>
  <w:num w:numId="15">
    <w:abstractNumId w:val="39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34"/>
  </w:num>
  <w:num w:numId="19">
    <w:abstractNumId w:val="11"/>
  </w:num>
  <w:num w:numId="20">
    <w:abstractNumId w:val="23"/>
  </w:num>
  <w:num w:numId="21">
    <w:abstractNumId w:val="6"/>
  </w:num>
  <w:num w:numId="22">
    <w:abstractNumId w:val="18"/>
  </w:num>
  <w:num w:numId="23">
    <w:abstractNumId w:val="1"/>
  </w:num>
  <w:num w:numId="24">
    <w:abstractNumId w:val="42"/>
  </w:num>
  <w:num w:numId="25">
    <w:abstractNumId w:val="35"/>
  </w:num>
  <w:num w:numId="26">
    <w:abstractNumId w:val="13"/>
  </w:num>
  <w:num w:numId="27">
    <w:abstractNumId w:val="43"/>
  </w:num>
  <w:num w:numId="28">
    <w:abstractNumId w:val="17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2"/>
        <w:numFmt w:val="none"/>
        <w:lvlText w:val="-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31"/>
  </w:num>
  <w:num w:numId="34">
    <w:abstractNumId w:val="24"/>
  </w:num>
  <w:num w:numId="35">
    <w:abstractNumId w:val="20"/>
  </w:num>
  <w:num w:numId="36">
    <w:abstractNumId w:val="26"/>
  </w:num>
  <w:num w:numId="37">
    <w:abstractNumId w:val="4"/>
  </w:num>
  <w:num w:numId="38">
    <w:abstractNumId w:val="27"/>
  </w:num>
  <w:num w:numId="39">
    <w:abstractNumId w:val="37"/>
  </w:num>
  <w:num w:numId="40">
    <w:abstractNumId w:val="30"/>
  </w:num>
  <w:num w:numId="41">
    <w:abstractNumId w:val="8"/>
  </w:num>
  <w:num w:numId="42">
    <w:abstractNumId w:val="3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"/>
  </w:num>
  <w:num w:numId="47">
    <w:abstractNumId w:val="19"/>
  </w:num>
  <w:num w:numId="48">
    <w:abstractNumId w:val="2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41"/>
    <w:rsid w:val="000029E4"/>
    <w:rsid w:val="00002AF3"/>
    <w:rsid w:val="000148C7"/>
    <w:rsid w:val="00021D49"/>
    <w:rsid w:val="00021D92"/>
    <w:rsid w:val="00023064"/>
    <w:rsid w:val="00027DFE"/>
    <w:rsid w:val="0003359C"/>
    <w:rsid w:val="00033C0B"/>
    <w:rsid w:val="00036E57"/>
    <w:rsid w:val="0003721C"/>
    <w:rsid w:val="0004031E"/>
    <w:rsid w:val="000407FB"/>
    <w:rsid w:val="00040AAF"/>
    <w:rsid w:val="00042845"/>
    <w:rsid w:val="000462B5"/>
    <w:rsid w:val="0005261D"/>
    <w:rsid w:val="00052928"/>
    <w:rsid w:val="000537A3"/>
    <w:rsid w:val="000541D7"/>
    <w:rsid w:val="00057059"/>
    <w:rsid w:val="0005790E"/>
    <w:rsid w:val="00065FCC"/>
    <w:rsid w:val="000704B2"/>
    <w:rsid w:val="00071D5D"/>
    <w:rsid w:val="00082C37"/>
    <w:rsid w:val="00092987"/>
    <w:rsid w:val="000941D0"/>
    <w:rsid w:val="000A057A"/>
    <w:rsid w:val="000A32CF"/>
    <w:rsid w:val="000A6B5E"/>
    <w:rsid w:val="000B09F4"/>
    <w:rsid w:val="000B25B5"/>
    <w:rsid w:val="000C37FF"/>
    <w:rsid w:val="000C7F56"/>
    <w:rsid w:val="000D1B45"/>
    <w:rsid w:val="000D1CC2"/>
    <w:rsid w:val="000E3365"/>
    <w:rsid w:val="000E5D18"/>
    <w:rsid w:val="000E71E2"/>
    <w:rsid w:val="000F5BCC"/>
    <w:rsid w:val="000F69AA"/>
    <w:rsid w:val="00100506"/>
    <w:rsid w:val="00102C68"/>
    <w:rsid w:val="00104312"/>
    <w:rsid w:val="00116DDB"/>
    <w:rsid w:val="0012079A"/>
    <w:rsid w:val="00120B29"/>
    <w:rsid w:val="001269CF"/>
    <w:rsid w:val="00140D87"/>
    <w:rsid w:val="001451C4"/>
    <w:rsid w:val="00151879"/>
    <w:rsid w:val="00154769"/>
    <w:rsid w:val="00161943"/>
    <w:rsid w:val="00165AA5"/>
    <w:rsid w:val="00170171"/>
    <w:rsid w:val="0018319E"/>
    <w:rsid w:val="001835C3"/>
    <w:rsid w:val="001910A5"/>
    <w:rsid w:val="001923BE"/>
    <w:rsid w:val="001974B1"/>
    <w:rsid w:val="001A2499"/>
    <w:rsid w:val="001A2FAB"/>
    <w:rsid w:val="001B45BE"/>
    <w:rsid w:val="001C6356"/>
    <w:rsid w:val="001D48A0"/>
    <w:rsid w:val="001E15B9"/>
    <w:rsid w:val="001F2336"/>
    <w:rsid w:val="001F5FF1"/>
    <w:rsid w:val="00200955"/>
    <w:rsid w:val="0020593E"/>
    <w:rsid w:val="00213586"/>
    <w:rsid w:val="00222C02"/>
    <w:rsid w:val="00224456"/>
    <w:rsid w:val="00231EC9"/>
    <w:rsid w:val="0023383B"/>
    <w:rsid w:val="00233B76"/>
    <w:rsid w:val="00236540"/>
    <w:rsid w:val="00237353"/>
    <w:rsid w:val="00241785"/>
    <w:rsid w:val="00251272"/>
    <w:rsid w:val="00252D0C"/>
    <w:rsid w:val="00263529"/>
    <w:rsid w:val="00267F9A"/>
    <w:rsid w:val="00277D4E"/>
    <w:rsid w:val="00281007"/>
    <w:rsid w:val="002A16C1"/>
    <w:rsid w:val="002B09C8"/>
    <w:rsid w:val="002B7F4A"/>
    <w:rsid w:val="002C0B0C"/>
    <w:rsid w:val="002C1288"/>
    <w:rsid w:val="002C54C7"/>
    <w:rsid w:val="002D0A66"/>
    <w:rsid w:val="002D1944"/>
    <w:rsid w:val="002E4B2D"/>
    <w:rsid w:val="002E50C2"/>
    <w:rsid w:val="002E569B"/>
    <w:rsid w:val="002F19FE"/>
    <w:rsid w:val="002F336C"/>
    <w:rsid w:val="002F6EED"/>
    <w:rsid w:val="002F78B0"/>
    <w:rsid w:val="0030253C"/>
    <w:rsid w:val="00306BC2"/>
    <w:rsid w:val="0032638C"/>
    <w:rsid w:val="003269E1"/>
    <w:rsid w:val="003272C8"/>
    <w:rsid w:val="00327A18"/>
    <w:rsid w:val="00332B7B"/>
    <w:rsid w:val="00333289"/>
    <w:rsid w:val="00333951"/>
    <w:rsid w:val="00336A9D"/>
    <w:rsid w:val="0034003A"/>
    <w:rsid w:val="0034232B"/>
    <w:rsid w:val="00350299"/>
    <w:rsid w:val="00351931"/>
    <w:rsid w:val="00355D94"/>
    <w:rsid w:val="00360202"/>
    <w:rsid w:val="00365D71"/>
    <w:rsid w:val="003801D3"/>
    <w:rsid w:val="00382144"/>
    <w:rsid w:val="00397E1A"/>
    <w:rsid w:val="003A0626"/>
    <w:rsid w:val="003A0EC7"/>
    <w:rsid w:val="003A72A1"/>
    <w:rsid w:val="003B6330"/>
    <w:rsid w:val="003B6F2D"/>
    <w:rsid w:val="003B7FF0"/>
    <w:rsid w:val="003C04E5"/>
    <w:rsid w:val="003C5947"/>
    <w:rsid w:val="003D1238"/>
    <w:rsid w:val="003E3792"/>
    <w:rsid w:val="003E76D6"/>
    <w:rsid w:val="003F38BF"/>
    <w:rsid w:val="003F5D19"/>
    <w:rsid w:val="00406763"/>
    <w:rsid w:val="00406E60"/>
    <w:rsid w:val="0040737B"/>
    <w:rsid w:val="004076A1"/>
    <w:rsid w:val="00407904"/>
    <w:rsid w:val="00411124"/>
    <w:rsid w:val="00421769"/>
    <w:rsid w:val="00422C6B"/>
    <w:rsid w:val="004272F8"/>
    <w:rsid w:val="0042773C"/>
    <w:rsid w:val="00434DDD"/>
    <w:rsid w:val="00436B76"/>
    <w:rsid w:val="004370FB"/>
    <w:rsid w:val="00442A73"/>
    <w:rsid w:val="00443EA6"/>
    <w:rsid w:val="004502AA"/>
    <w:rsid w:val="004513EC"/>
    <w:rsid w:val="00451F39"/>
    <w:rsid w:val="004548C7"/>
    <w:rsid w:val="004609E5"/>
    <w:rsid w:val="00461AD2"/>
    <w:rsid w:val="00462EB0"/>
    <w:rsid w:val="00465AD6"/>
    <w:rsid w:val="00467F86"/>
    <w:rsid w:val="00476F8A"/>
    <w:rsid w:val="004900F5"/>
    <w:rsid w:val="00493541"/>
    <w:rsid w:val="004B4C33"/>
    <w:rsid w:val="004C4DE4"/>
    <w:rsid w:val="004D3410"/>
    <w:rsid w:val="004D49F5"/>
    <w:rsid w:val="004E0BAF"/>
    <w:rsid w:val="004E3822"/>
    <w:rsid w:val="004E4425"/>
    <w:rsid w:val="004E7905"/>
    <w:rsid w:val="004F0D23"/>
    <w:rsid w:val="004F1199"/>
    <w:rsid w:val="004F39B7"/>
    <w:rsid w:val="004F4165"/>
    <w:rsid w:val="004F477E"/>
    <w:rsid w:val="00502FDF"/>
    <w:rsid w:val="00513673"/>
    <w:rsid w:val="00515BD7"/>
    <w:rsid w:val="00525C90"/>
    <w:rsid w:val="00526531"/>
    <w:rsid w:val="00541035"/>
    <w:rsid w:val="0054385D"/>
    <w:rsid w:val="00543D80"/>
    <w:rsid w:val="005448C0"/>
    <w:rsid w:val="005476CB"/>
    <w:rsid w:val="00550F66"/>
    <w:rsid w:val="00552A81"/>
    <w:rsid w:val="00553CF2"/>
    <w:rsid w:val="00561419"/>
    <w:rsid w:val="0056183C"/>
    <w:rsid w:val="00565560"/>
    <w:rsid w:val="00570999"/>
    <w:rsid w:val="005726C9"/>
    <w:rsid w:val="00573CBA"/>
    <w:rsid w:val="00576CED"/>
    <w:rsid w:val="00581021"/>
    <w:rsid w:val="0058117A"/>
    <w:rsid w:val="005816C3"/>
    <w:rsid w:val="00582DAF"/>
    <w:rsid w:val="005918DF"/>
    <w:rsid w:val="00591C82"/>
    <w:rsid w:val="00592ACC"/>
    <w:rsid w:val="005970BC"/>
    <w:rsid w:val="005B20B4"/>
    <w:rsid w:val="005B4305"/>
    <w:rsid w:val="005C4D08"/>
    <w:rsid w:val="005C54D0"/>
    <w:rsid w:val="005E3AC5"/>
    <w:rsid w:val="005F5A7B"/>
    <w:rsid w:val="00601130"/>
    <w:rsid w:val="00602C1D"/>
    <w:rsid w:val="006132E9"/>
    <w:rsid w:val="006162AB"/>
    <w:rsid w:val="006171A5"/>
    <w:rsid w:val="00622097"/>
    <w:rsid w:val="00622572"/>
    <w:rsid w:val="00623E4D"/>
    <w:rsid w:val="0063079E"/>
    <w:rsid w:val="00632657"/>
    <w:rsid w:val="0063496C"/>
    <w:rsid w:val="0063694C"/>
    <w:rsid w:val="0064408B"/>
    <w:rsid w:val="0064679E"/>
    <w:rsid w:val="00650768"/>
    <w:rsid w:val="00651C17"/>
    <w:rsid w:val="0065401C"/>
    <w:rsid w:val="00654036"/>
    <w:rsid w:val="00677CD8"/>
    <w:rsid w:val="00683D12"/>
    <w:rsid w:val="00685013"/>
    <w:rsid w:val="00685AD9"/>
    <w:rsid w:val="00685E19"/>
    <w:rsid w:val="0069260E"/>
    <w:rsid w:val="006930C3"/>
    <w:rsid w:val="006A15A2"/>
    <w:rsid w:val="006A2EE3"/>
    <w:rsid w:val="006A300C"/>
    <w:rsid w:val="006A4912"/>
    <w:rsid w:val="006A5610"/>
    <w:rsid w:val="006B2201"/>
    <w:rsid w:val="006B32CB"/>
    <w:rsid w:val="006C5162"/>
    <w:rsid w:val="006C5598"/>
    <w:rsid w:val="006C6111"/>
    <w:rsid w:val="006C7D6B"/>
    <w:rsid w:val="006D08F0"/>
    <w:rsid w:val="006D1B7F"/>
    <w:rsid w:val="006D2C77"/>
    <w:rsid w:val="006E2AA1"/>
    <w:rsid w:val="006F434E"/>
    <w:rsid w:val="006F43BE"/>
    <w:rsid w:val="007053D7"/>
    <w:rsid w:val="007063E1"/>
    <w:rsid w:val="007072B6"/>
    <w:rsid w:val="00707C4C"/>
    <w:rsid w:val="007143C4"/>
    <w:rsid w:val="00724ED2"/>
    <w:rsid w:val="0072510D"/>
    <w:rsid w:val="00725D54"/>
    <w:rsid w:val="007308CA"/>
    <w:rsid w:val="007326A3"/>
    <w:rsid w:val="00761195"/>
    <w:rsid w:val="00761A54"/>
    <w:rsid w:val="00761D91"/>
    <w:rsid w:val="00764777"/>
    <w:rsid w:val="00765490"/>
    <w:rsid w:val="00772209"/>
    <w:rsid w:val="00772AC6"/>
    <w:rsid w:val="0078135D"/>
    <w:rsid w:val="00793C50"/>
    <w:rsid w:val="007A6952"/>
    <w:rsid w:val="007B6C53"/>
    <w:rsid w:val="007C363B"/>
    <w:rsid w:val="007C78E4"/>
    <w:rsid w:val="007D04FE"/>
    <w:rsid w:val="007D324F"/>
    <w:rsid w:val="007D6D7C"/>
    <w:rsid w:val="007D7318"/>
    <w:rsid w:val="007E37BA"/>
    <w:rsid w:val="007E402C"/>
    <w:rsid w:val="007E70CE"/>
    <w:rsid w:val="007F4D94"/>
    <w:rsid w:val="007F5C25"/>
    <w:rsid w:val="007F5F6A"/>
    <w:rsid w:val="00806425"/>
    <w:rsid w:val="00807B39"/>
    <w:rsid w:val="008202EF"/>
    <w:rsid w:val="00820AC0"/>
    <w:rsid w:val="00822F26"/>
    <w:rsid w:val="00824EDE"/>
    <w:rsid w:val="00832A12"/>
    <w:rsid w:val="008432A7"/>
    <w:rsid w:val="0085762F"/>
    <w:rsid w:val="008619A6"/>
    <w:rsid w:val="0087468A"/>
    <w:rsid w:val="008825F1"/>
    <w:rsid w:val="008850DB"/>
    <w:rsid w:val="00891268"/>
    <w:rsid w:val="00891C2A"/>
    <w:rsid w:val="00895B8D"/>
    <w:rsid w:val="00895EFE"/>
    <w:rsid w:val="008A7353"/>
    <w:rsid w:val="008B5D24"/>
    <w:rsid w:val="008C04AC"/>
    <w:rsid w:val="008C29FB"/>
    <w:rsid w:val="008C6F7B"/>
    <w:rsid w:val="008D0A95"/>
    <w:rsid w:val="008D1503"/>
    <w:rsid w:val="008F28B5"/>
    <w:rsid w:val="00900581"/>
    <w:rsid w:val="00900705"/>
    <w:rsid w:val="009073EB"/>
    <w:rsid w:val="00910056"/>
    <w:rsid w:val="009118F6"/>
    <w:rsid w:val="00920018"/>
    <w:rsid w:val="009250A2"/>
    <w:rsid w:val="00934D29"/>
    <w:rsid w:val="0094463D"/>
    <w:rsid w:val="00962A1E"/>
    <w:rsid w:val="00965AEE"/>
    <w:rsid w:val="00966FF2"/>
    <w:rsid w:val="0097392A"/>
    <w:rsid w:val="00991887"/>
    <w:rsid w:val="00991962"/>
    <w:rsid w:val="00992494"/>
    <w:rsid w:val="00996F61"/>
    <w:rsid w:val="009A5F84"/>
    <w:rsid w:val="009B14AA"/>
    <w:rsid w:val="009C350A"/>
    <w:rsid w:val="009C5270"/>
    <w:rsid w:val="009D20D4"/>
    <w:rsid w:val="009D46F9"/>
    <w:rsid w:val="00A00A15"/>
    <w:rsid w:val="00A10616"/>
    <w:rsid w:val="00A107D8"/>
    <w:rsid w:val="00A12BCC"/>
    <w:rsid w:val="00A25328"/>
    <w:rsid w:val="00A3267C"/>
    <w:rsid w:val="00A3417A"/>
    <w:rsid w:val="00A42863"/>
    <w:rsid w:val="00A47759"/>
    <w:rsid w:val="00A52876"/>
    <w:rsid w:val="00A53690"/>
    <w:rsid w:val="00A55567"/>
    <w:rsid w:val="00A80574"/>
    <w:rsid w:val="00A93856"/>
    <w:rsid w:val="00AA180C"/>
    <w:rsid w:val="00AB3CE2"/>
    <w:rsid w:val="00AB4FA1"/>
    <w:rsid w:val="00AB6BAA"/>
    <w:rsid w:val="00AC2C3C"/>
    <w:rsid w:val="00AC5014"/>
    <w:rsid w:val="00AC61BB"/>
    <w:rsid w:val="00AD0574"/>
    <w:rsid w:val="00AD59BD"/>
    <w:rsid w:val="00AE0BF6"/>
    <w:rsid w:val="00AE1AB0"/>
    <w:rsid w:val="00AF00C5"/>
    <w:rsid w:val="00B04A39"/>
    <w:rsid w:val="00B0643F"/>
    <w:rsid w:val="00B1371E"/>
    <w:rsid w:val="00B1409F"/>
    <w:rsid w:val="00B34246"/>
    <w:rsid w:val="00B345B2"/>
    <w:rsid w:val="00B34895"/>
    <w:rsid w:val="00B42613"/>
    <w:rsid w:val="00B4263E"/>
    <w:rsid w:val="00B50694"/>
    <w:rsid w:val="00B54ACB"/>
    <w:rsid w:val="00B56256"/>
    <w:rsid w:val="00B56BCF"/>
    <w:rsid w:val="00B57D32"/>
    <w:rsid w:val="00B61250"/>
    <w:rsid w:val="00B705FB"/>
    <w:rsid w:val="00B71A1B"/>
    <w:rsid w:val="00B71B4D"/>
    <w:rsid w:val="00B809CF"/>
    <w:rsid w:val="00B819A8"/>
    <w:rsid w:val="00B82A5D"/>
    <w:rsid w:val="00B84B73"/>
    <w:rsid w:val="00B910C0"/>
    <w:rsid w:val="00B91F11"/>
    <w:rsid w:val="00BA5CA1"/>
    <w:rsid w:val="00BB1638"/>
    <w:rsid w:val="00BB73F0"/>
    <w:rsid w:val="00BC0169"/>
    <w:rsid w:val="00BC3220"/>
    <w:rsid w:val="00BC3F43"/>
    <w:rsid w:val="00BD15DC"/>
    <w:rsid w:val="00BE4562"/>
    <w:rsid w:val="00C03385"/>
    <w:rsid w:val="00C0578E"/>
    <w:rsid w:val="00C1253A"/>
    <w:rsid w:val="00C12D1C"/>
    <w:rsid w:val="00C1465B"/>
    <w:rsid w:val="00C20B98"/>
    <w:rsid w:val="00C23536"/>
    <w:rsid w:val="00C24882"/>
    <w:rsid w:val="00C24E09"/>
    <w:rsid w:val="00C31ABA"/>
    <w:rsid w:val="00C347E3"/>
    <w:rsid w:val="00C46617"/>
    <w:rsid w:val="00C53125"/>
    <w:rsid w:val="00C55DF7"/>
    <w:rsid w:val="00C656CC"/>
    <w:rsid w:val="00C6741E"/>
    <w:rsid w:val="00C76222"/>
    <w:rsid w:val="00C7738A"/>
    <w:rsid w:val="00C77989"/>
    <w:rsid w:val="00C80274"/>
    <w:rsid w:val="00C8282C"/>
    <w:rsid w:val="00C90D42"/>
    <w:rsid w:val="00C9158C"/>
    <w:rsid w:val="00C95FD7"/>
    <w:rsid w:val="00CA25DB"/>
    <w:rsid w:val="00CA3B10"/>
    <w:rsid w:val="00CB7644"/>
    <w:rsid w:val="00CC1B3E"/>
    <w:rsid w:val="00CC44ED"/>
    <w:rsid w:val="00CC6769"/>
    <w:rsid w:val="00CD0413"/>
    <w:rsid w:val="00CD086B"/>
    <w:rsid w:val="00CD1071"/>
    <w:rsid w:val="00CE06FE"/>
    <w:rsid w:val="00CE0BE3"/>
    <w:rsid w:val="00CE10E1"/>
    <w:rsid w:val="00CE21CC"/>
    <w:rsid w:val="00CE2CDF"/>
    <w:rsid w:val="00CE352C"/>
    <w:rsid w:val="00CF170D"/>
    <w:rsid w:val="00CF5818"/>
    <w:rsid w:val="00CF5ECC"/>
    <w:rsid w:val="00CF7A9C"/>
    <w:rsid w:val="00D2088F"/>
    <w:rsid w:val="00D35557"/>
    <w:rsid w:val="00D40D03"/>
    <w:rsid w:val="00D479AF"/>
    <w:rsid w:val="00D50897"/>
    <w:rsid w:val="00D54415"/>
    <w:rsid w:val="00D55575"/>
    <w:rsid w:val="00D744DC"/>
    <w:rsid w:val="00D80797"/>
    <w:rsid w:val="00D95F3A"/>
    <w:rsid w:val="00DA18D8"/>
    <w:rsid w:val="00DA489D"/>
    <w:rsid w:val="00DA56E0"/>
    <w:rsid w:val="00DA75B5"/>
    <w:rsid w:val="00DB14E4"/>
    <w:rsid w:val="00DB401F"/>
    <w:rsid w:val="00DB47CB"/>
    <w:rsid w:val="00DC07D5"/>
    <w:rsid w:val="00DD048D"/>
    <w:rsid w:val="00DD60A4"/>
    <w:rsid w:val="00DE2703"/>
    <w:rsid w:val="00DE49C8"/>
    <w:rsid w:val="00DE67F5"/>
    <w:rsid w:val="00DE7642"/>
    <w:rsid w:val="00DF5C05"/>
    <w:rsid w:val="00E05BC2"/>
    <w:rsid w:val="00E05C7B"/>
    <w:rsid w:val="00E226AE"/>
    <w:rsid w:val="00E2516E"/>
    <w:rsid w:val="00E253A6"/>
    <w:rsid w:val="00E35C98"/>
    <w:rsid w:val="00E36B88"/>
    <w:rsid w:val="00E5259F"/>
    <w:rsid w:val="00E60640"/>
    <w:rsid w:val="00E63000"/>
    <w:rsid w:val="00E6330D"/>
    <w:rsid w:val="00E702D0"/>
    <w:rsid w:val="00E71AA0"/>
    <w:rsid w:val="00E75949"/>
    <w:rsid w:val="00E75FBB"/>
    <w:rsid w:val="00E779EA"/>
    <w:rsid w:val="00E77CBC"/>
    <w:rsid w:val="00E80F17"/>
    <w:rsid w:val="00E83C64"/>
    <w:rsid w:val="00E868B6"/>
    <w:rsid w:val="00E909C8"/>
    <w:rsid w:val="00E95123"/>
    <w:rsid w:val="00E96D07"/>
    <w:rsid w:val="00EA3CBB"/>
    <w:rsid w:val="00EA4A1C"/>
    <w:rsid w:val="00EB2AAC"/>
    <w:rsid w:val="00EC5AD3"/>
    <w:rsid w:val="00ED56E5"/>
    <w:rsid w:val="00ED78B0"/>
    <w:rsid w:val="00EE19A7"/>
    <w:rsid w:val="00EE3ED5"/>
    <w:rsid w:val="00EE7F70"/>
    <w:rsid w:val="00EF5A11"/>
    <w:rsid w:val="00EF73FB"/>
    <w:rsid w:val="00EF77B9"/>
    <w:rsid w:val="00F03A4E"/>
    <w:rsid w:val="00F04771"/>
    <w:rsid w:val="00F0506B"/>
    <w:rsid w:val="00F20D91"/>
    <w:rsid w:val="00F3581D"/>
    <w:rsid w:val="00F43C7E"/>
    <w:rsid w:val="00F43F43"/>
    <w:rsid w:val="00F45EBA"/>
    <w:rsid w:val="00F467E0"/>
    <w:rsid w:val="00F56A10"/>
    <w:rsid w:val="00F60719"/>
    <w:rsid w:val="00F656C7"/>
    <w:rsid w:val="00F71419"/>
    <w:rsid w:val="00F76A6C"/>
    <w:rsid w:val="00F9342B"/>
    <w:rsid w:val="00FA1879"/>
    <w:rsid w:val="00FA1999"/>
    <w:rsid w:val="00FB0174"/>
    <w:rsid w:val="00FB3A58"/>
    <w:rsid w:val="00FB7040"/>
    <w:rsid w:val="00FC73E2"/>
    <w:rsid w:val="00FC75C2"/>
    <w:rsid w:val="00FC7627"/>
    <w:rsid w:val="00FD0C57"/>
    <w:rsid w:val="00FD1A40"/>
    <w:rsid w:val="00FF0C6C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57059"/>
    <w:rPr>
      <w:lang w:eastAsia="en-US"/>
    </w:rPr>
  </w:style>
  <w:style w:type="paragraph" w:styleId="Pealkiri1">
    <w:name w:val="heading 1"/>
    <w:aliases w:val="Punkt 1,Heading 1"/>
    <w:basedOn w:val="Normaallaad"/>
    <w:next w:val="Normaallaad"/>
    <w:link w:val="Pealkiri1Mrk"/>
    <w:qFormat/>
    <w:rsid w:val="00F56A1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103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unkt 1 Märk,Heading 1 Märk"/>
    <w:basedOn w:val="Liguvaikefont"/>
    <w:link w:val="Pealkiri1"/>
    <w:uiPriority w:val="99"/>
    <w:locked/>
    <w:rsid w:val="00F56A10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54103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Loendilik">
    <w:name w:val="List Paragraph"/>
    <w:basedOn w:val="Normaallaad"/>
    <w:uiPriority w:val="99"/>
    <w:qFormat/>
    <w:rsid w:val="00A52876"/>
    <w:pPr>
      <w:ind w:left="720"/>
      <w:contextualSpacing/>
    </w:pPr>
  </w:style>
  <w:style w:type="character" w:styleId="Hperlink">
    <w:name w:val="Hyperlink"/>
    <w:basedOn w:val="Liguvaikefont"/>
    <w:rsid w:val="000A6B5E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99"/>
    <w:rsid w:val="00622097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hatekst">
    <w:name w:val="Body Text"/>
    <w:basedOn w:val="Normaallaad"/>
    <w:link w:val="KehatekstMrk"/>
    <w:uiPriority w:val="99"/>
    <w:rsid w:val="0034232B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34232B"/>
    <w:rPr>
      <w:rFonts w:ascii="Times New Roman" w:hAnsi="Times New Roman" w:cs="Times New Roman"/>
      <w:sz w:val="20"/>
      <w:szCs w:val="20"/>
    </w:rPr>
  </w:style>
  <w:style w:type="paragraph" w:styleId="Vahedeta">
    <w:name w:val="No Spacing"/>
    <w:uiPriority w:val="1"/>
    <w:qFormat/>
    <w:rsid w:val="00B819A8"/>
    <w:pPr>
      <w:spacing w:after="0" w:line="240" w:lineRule="auto"/>
    </w:pPr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CD1071"/>
    <w:pPr>
      <w:spacing w:after="120" w:line="240" w:lineRule="auto"/>
      <w:ind w:left="283"/>
    </w:pPr>
    <w:rPr>
      <w:sz w:val="24"/>
      <w:szCs w:val="24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uiPriority w:val="99"/>
    <w:locked/>
    <w:rsid w:val="00CD1071"/>
    <w:rPr>
      <w:rFonts w:ascii="Times New Roman" w:hAnsi="Times New Roman" w:cs="Times New Roman"/>
      <w:sz w:val="24"/>
      <w:szCs w:val="24"/>
      <w:lang w:val="x-none" w:eastAsia="et-EE"/>
    </w:rPr>
  </w:style>
  <w:style w:type="paragraph" w:customStyle="1" w:styleId="a">
    <w:name w:val="???????? ?????"/>
    <w:basedOn w:val="Normaallaad"/>
    <w:uiPriority w:val="99"/>
    <w:rsid w:val="00CD1071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tavatekstb6uus">
    <w:name w:val="tavatekst_b6_uus"/>
    <w:basedOn w:val="Normaallaad"/>
    <w:uiPriority w:val="99"/>
    <w:rsid w:val="00CD1071"/>
    <w:pPr>
      <w:tabs>
        <w:tab w:val="left" w:pos="227"/>
      </w:tabs>
      <w:autoSpaceDE w:val="0"/>
      <w:autoSpaceDN w:val="0"/>
      <w:adjustRightInd w:val="0"/>
      <w:spacing w:before="120" w:after="0" w:line="288" w:lineRule="auto"/>
      <w:jc w:val="both"/>
    </w:pPr>
    <w:rPr>
      <w:rFonts w:ascii="Utopia" w:hAnsi="Utopia" w:cs="Utopia"/>
      <w:color w:val="000000"/>
      <w:sz w:val="20"/>
      <w:szCs w:val="20"/>
      <w:lang w:eastAsia="et-EE"/>
    </w:rPr>
  </w:style>
  <w:style w:type="character" w:customStyle="1" w:styleId="paks">
    <w:name w:val="paks"/>
    <w:uiPriority w:val="99"/>
    <w:rsid w:val="00CD1071"/>
    <w:rPr>
      <w:b/>
      <w:color w:val="000000"/>
    </w:rPr>
  </w:style>
  <w:style w:type="paragraph" w:styleId="Jalus">
    <w:name w:val="footer"/>
    <w:basedOn w:val="Normaallaad"/>
    <w:link w:val="JalusMrk"/>
    <w:uiPriority w:val="99"/>
    <w:rsid w:val="00BB163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eastAsia="Times New Roman" w:cs="Calibri"/>
      <w:lang w:val="x-none" w:eastAsia="en-US"/>
    </w:rPr>
  </w:style>
  <w:style w:type="character" w:styleId="Lehekljenumber">
    <w:name w:val="page number"/>
    <w:basedOn w:val="Liguvaikefont"/>
    <w:uiPriority w:val="99"/>
    <w:rsid w:val="00BB1638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0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053D7"/>
    <w:rPr>
      <w:rFonts w:ascii="Tahoma" w:hAnsi="Tahoma" w:cs="Tahoma"/>
      <w:sz w:val="16"/>
      <w:szCs w:val="16"/>
      <w:lang w:eastAsia="en-US"/>
    </w:rPr>
  </w:style>
  <w:style w:type="paragraph" w:customStyle="1" w:styleId="Pealkiri21">
    <w:name w:val="Pealkiri 21"/>
    <w:basedOn w:val="Pealkiri1"/>
    <w:rsid w:val="00140D87"/>
    <w:pPr>
      <w:keepLines w:val="0"/>
      <w:spacing w:before="0" w:line="240" w:lineRule="auto"/>
      <w:jc w:val="center"/>
    </w:pPr>
    <w:rPr>
      <w:rFonts w:ascii="Times New Roman" w:hAnsi="Times New Roman"/>
      <w:bCs w:val="0"/>
      <w:color w:val="auto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50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2FDF"/>
    <w:rPr>
      <w:lang w:eastAsia="en-US"/>
    </w:rPr>
  </w:style>
  <w:style w:type="paragraph" w:customStyle="1" w:styleId="Pealkiri22">
    <w:name w:val="Pealkiri 22"/>
    <w:basedOn w:val="Pealkiri1"/>
    <w:rsid w:val="00B34246"/>
    <w:pPr>
      <w:keepLines w:val="0"/>
      <w:spacing w:before="0" w:line="240" w:lineRule="auto"/>
      <w:jc w:val="center"/>
    </w:pPr>
    <w:rPr>
      <w:rFonts w:ascii="Times New Roman" w:hAnsi="Times New Roman"/>
      <w:bCs w:val="0"/>
      <w:noProof/>
      <w:color w:val="auto"/>
      <w:sz w:val="24"/>
      <w:szCs w:val="20"/>
    </w:rPr>
  </w:style>
  <w:style w:type="character" w:customStyle="1" w:styleId="expand19-200">
    <w:name w:val="expand19-200"/>
    <w:rsid w:val="00252D0C"/>
  </w:style>
  <w:style w:type="paragraph" w:customStyle="1" w:styleId="Default">
    <w:name w:val="Default"/>
    <w:rsid w:val="00252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360202"/>
    <w:rPr>
      <w:color w:val="800080" w:themeColor="followedHyperlink"/>
      <w:u w:val="single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966FF2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966FF2"/>
    <w:rPr>
      <w:lang w:eastAsia="en-US"/>
    </w:rPr>
  </w:style>
  <w:style w:type="paragraph" w:customStyle="1" w:styleId="form-control-static">
    <w:name w:val="form-control-static"/>
    <w:basedOn w:val="Normaallaad"/>
    <w:rsid w:val="00CC67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57059"/>
    <w:rPr>
      <w:lang w:eastAsia="en-US"/>
    </w:rPr>
  </w:style>
  <w:style w:type="paragraph" w:styleId="Pealkiri1">
    <w:name w:val="heading 1"/>
    <w:aliases w:val="Punkt 1,Heading 1"/>
    <w:basedOn w:val="Normaallaad"/>
    <w:next w:val="Normaallaad"/>
    <w:link w:val="Pealkiri1Mrk"/>
    <w:qFormat/>
    <w:rsid w:val="00F56A1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4103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unkt 1 Märk,Heading 1 Märk"/>
    <w:basedOn w:val="Liguvaikefont"/>
    <w:link w:val="Pealkiri1"/>
    <w:uiPriority w:val="99"/>
    <w:locked/>
    <w:rsid w:val="00F56A10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54103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Loendilik">
    <w:name w:val="List Paragraph"/>
    <w:basedOn w:val="Normaallaad"/>
    <w:uiPriority w:val="99"/>
    <w:qFormat/>
    <w:rsid w:val="00A52876"/>
    <w:pPr>
      <w:ind w:left="720"/>
      <w:contextualSpacing/>
    </w:pPr>
  </w:style>
  <w:style w:type="character" w:styleId="Hperlink">
    <w:name w:val="Hyperlink"/>
    <w:basedOn w:val="Liguvaikefont"/>
    <w:rsid w:val="000A6B5E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99"/>
    <w:rsid w:val="00622097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hatekst">
    <w:name w:val="Body Text"/>
    <w:basedOn w:val="Normaallaad"/>
    <w:link w:val="KehatekstMrk"/>
    <w:uiPriority w:val="99"/>
    <w:rsid w:val="0034232B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34232B"/>
    <w:rPr>
      <w:rFonts w:ascii="Times New Roman" w:hAnsi="Times New Roman" w:cs="Times New Roman"/>
      <w:sz w:val="20"/>
      <w:szCs w:val="20"/>
    </w:rPr>
  </w:style>
  <w:style w:type="paragraph" w:styleId="Vahedeta">
    <w:name w:val="No Spacing"/>
    <w:uiPriority w:val="1"/>
    <w:qFormat/>
    <w:rsid w:val="00B819A8"/>
    <w:pPr>
      <w:spacing w:after="0" w:line="240" w:lineRule="auto"/>
    </w:pPr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CD1071"/>
    <w:pPr>
      <w:spacing w:after="120" w:line="240" w:lineRule="auto"/>
      <w:ind w:left="283"/>
    </w:pPr>
    <w:rPr>
      <w:sz w:val="24"/>
      <w:szCs w:val="24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uiPriority w:val="99"/>
    <w:locked/>
    <w:rsid w:val="00CD1071"/>
    <w:rPr>
      <w:rFonts w:ascii="Times New Roman" w:hAnsi="Times New Roman" w:cs="Times New Roman"/>
      <w:sz w:val="24"/>
      <w:szCs w:val="24"/>
      <w:lang w:val="x-none" w:eastAsia="et-EE"/>
    </w:rPr>
  </w:style>
  <w:style w:type="paragraph" w:customStyle="1" w:styleId="a">
    <w:name w:val="???????? ?????"/>
    <w:basedOn w:val="Normaallaad"/>
    <w:uiPriority w:val="99"/>
    <w:rsid w:val="00CD1071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tavatekstb6uus">
    <w:name w:val="tavatekst_b6_uus"/>
    <w:basedOn w:val="Normaallaad"/>
    <w:uiPriority w:val="99"/>
    <w:rsid w:val="00CD1071"/>
    <w:pPr>
      <w:tabs>
        <w:tab w:val="left" w:pos="227"/>
      </w:tabs>
      <w:autoSpaceDE w:val="0"/>
      <w:autoSpaceDN w:val="0"/>
      <w:adjustRightInd w:val="0"/>
      <w:spacing w:before="120" w:after="0" w:line="288" w:lineRule="auto"/>
      <w:jc w:val="both"/>
    </w:pPr>
    <w:rPr>
      <w:rFonts w:ascii="Utopia" w:hAnsi="Utopia" w:cs="Utopia"/>
      <w:color w:val="000000"/>
      <w:sz w:val="20"/>
      <w:szCs w:val="20"/>
      <w:lang w:eastAsia="et-EE"/>
    </w:rPr>
  </w:style>
  <w:style w:type="character" w:customStyle="1" w:styleId="paks">
    <w:name w:val="paks"/>
    <w:uiPriority w:val="99"/>
    <w:rsid w:val="00CD1071"/>
    <w:rPr>
      <w:b/>
      <w:color w:val="000000"/>
    </w:rPr>
  </w:style>
  <w:style w:type="paragraph" w:styleId="Jalus">
    <w:name w:val="footer"/>
    <w:basedOn w:val="Normaallaad"/>
    <w:link w:val="JalusMrk"/>
    <w:uiPriority w:val="99"/>
    <w:rsid w:val="00BB163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eastAsia="Times New Roman" w:cs="Calibri"/>
      <w:lang w:val="x-none" w:eastAsia="en-US"/>
    </w:rPr>
  </w:style>
  <w:style w:type="character" w:styleId="Lehekljenumber">
    <w:name w:val="page number"/>
    <w:basedOn w:val="Liguvaikefont"/>
    <w:uiPriority w:val="99"/>
    <w:rsid w:val="00BB1638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0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053D7"/>
    <w:rPr>
      <w:rFonts w:ascii="Tahoma" w:hAnsi="Tahoma" w:cs="Tahoma"/>
      <w:sz w:val="16"/>
      <w:szCs w:val="16"/>
      <w:lang w:eastAsia="en-US"/>
    </w:rPr>
  </w:style>
  <w:style w:type="paragraph" w:customStyle="1" w:styleId="Pealkiri21">
    <w:name w:val="Pealkiri 21"/>
    <w:basedOn w:val="Pealkiri1"/>
    <w:rsid w:val="00140D87"/>
    <w:pPr>
      <w:keepLines w:val="0"/>
      <w:spacing w:before="0" w:line="240" w:lineRule="auto"/>
      <w:jc w:val="center"/>
    </w:pPr>
    <w:rPr>
      <w:rFonts w:ascii="Times New Roman" w:hAnsi="Times New Roman"/>
      <w:bCs w:val="0"/>
      <w:color w:val="auto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50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2FDF"/>
    <w:rPr>
      <w:lang w:eastAsia="en-US"/>
    </w:rPr>
  </w:style>
  <w:style w:type="paragraph" w:customStyle="1" w:styleId="Pealkiri22">
    <w:name w:val="Pealkiri 22"/>
    <w:basedOn w:val="Pealkiri1"/>
    <w:rsid w:val="00B34246"/>
    <w:pPr>
      <w:keepLines w:val="0"/>
      <w:spacing w:before="0" w:line="240" w:lineRule="auto"/>
      <w:jc w:val="center"/>
    </w:pPr>
    <w:rPr>
      <w:rFonts w:ascii="Times New Roman" w:hAnsi="Times New Roman"/>
      <w:bCs w:val="0"/>
      <w:noProof/>
      <w:color w:val="auto"/>
      <w:sz w:val="24"/>
      <w:szCs w:val="20"/>
    </w:rPr>
  </w:style>
  <w:style w:type="character" w:customStyle="1" w:styleId="expand19-200">
    <w:name w:val="expand19-200"/>
    <w:rsid w:val="00252D0C"/>
  </w:style>
  <w:style w:type="paragraph" w:customStyle="1" w:styleId="Default">
    <w:name w:val="Default"/>
    <w:rsid w:val="00252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360202"/>
    <w:rPr>
      <w:color w:val="800080" w:themeColor="followedHyperlink"/>
      <w:u w:val="single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966FF2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966FF2"/>
    <w:rPr>
      <w:lang w:eastAsia="en-US"/>
    </w:rPr>
  </w:style>
  <w:style w:type="paragraph" w:customStyle="1" w:styleId="form-control-static">
    <w:name w:val="form-control-static"/>
    <w:basedOn w:val="Normaallaad"/>
    <w:rsid w:val="00CC67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7750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ald@voruvald.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ivi@voruvald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252E-B285-4066-84D4-786B21DB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Aivi</dc:creator>
  <cp:lastModifiedBy>Kasutaja</cp:lastModifiedBy>
  <cp:revision>2</cp:revision>
  <cp:lastPrinted>2015-10-02T07:32:00Z</cp:lastPrinted>
  <dcterms:created xsi:type="dcterms:W3CDTF">2019-03-26T10:00:00Z</dcterms:created>
  <dcterms:modified xsi:type="dcterms:W3CDTF">2019-03-26T10:00:00Z</dcterms:modified>
</cp:coreProperties>
</file>